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E5B" w:rsidRPr="00901FE2" w:rsidRDefault="00C74E5B" w:rsidP="00C74E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01FE2">
        <w:rPr>
          <w:rFonts w:ascii="Times New Roman" w:hAnsi="Times New Roman"/>
          <w:b/>
          <w:sz w:val="24"/>
          <w:szCs w:val="24"/>
        </w:rPr>
        <w:t>ПРОГРАММА КУРСА</w:t>
      </w:r>
    </w:p>
    <w:p w:rsidR="00C74E5B" w:rsidRPr="00901FE2" w:rsidRDefault="00C74E5B" w:rsidP="00C74E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FE2">
        <w:rPr>
          <w:rFonts w:ascii="Times New Roman" w:hAnsi="Times New Roman" w:cs="Times New Roman"/>
          <w:b/>
          <w:sz w:val="24"/>
          <w:szCs w:val="24"/>
        </w:rPr>
        <w:t xml:space="preserve">«Функциональная грамотность» </w:t>
      </w:r>
    </w:p>
    <w:p w:rsidR="00C74E5B" w:rsidRPr="00901FE2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C74E5B" w:rsidRPr="00901FE2" w:rsidRDefault="00C74E5B" w:rsidP="00C74E5B">
      <w:pPr>
        <w:spacing w:line="240" w:lineRule="auto"/>
        <w:jc w:val="center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smallCaps/>
        </w:rPr>
        <w:t>Пояснительная записка</w:t>
      </w:r>
    </w:p>
    <w:p w:rsidR="00C74E5B" w:rsidRPr="00B61D93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Программа курса внеурочной деятельности для четвёртого класса «Функциональная грамотность» разр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>ботана в соответствии с требованиями Федерального государственн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го образовательного стандарта начального общего образования, требования</w:t>
      </w:r>
      <w:r>
        <w:rPr>
          <w:rFonts w:ascii="Times New Roman" w:hAnsi="Times New Roman" w:cs="Times New Roman"/>
          <w:color w:val="auto"/>
        </w:rPr>
        <w:t>ми</w:t>
      </w:r>
      <w:r w:rsidRPr="00B61D93">
        <w:rPr>
          <w:rFonts w:ascii="Times New Roman" w:hAnsi="Times New Roman" w:cs="Times New Roman"/>
          <w:color w:val="auto"/>
        </w:rPr>
        <w:t xml:space="preserve"> к осно</w:t>
      </w:r>
      <w:r w:rsidRPr="00B61D93">
        <w:rPr>
          <w:rFonts w:ascii="Times New Roman" w:hAnsi="Times New Roman" w:cs="Times New Roman"/>
          <w:color w:val="auto"/>
        </w:rPr>
        <w:t>в</w:t>
      </w:r>
      <w:r w:rsidRPr="00B61D93">
        <w:rPr>
          <w:rFonts w:ascii="Times New Roman" w:hAnsi="Times New Roman" w:cs="Times New Roman"/>
          <w:color w:val="auto"/>
        </w:rPr>
        <w:t>ной образовательной программе н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 xml:space="preserve">чального общего образования. </w:t>
      </w:r>
    </w:p>
    <w:p w:rsidR="00C74E5B" w:rsidRPr="00B61D93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Программа «Функциональная грамотность» учитывает во</w:t>
      </w:r>
      <w:r w:rsidRPr="00B61D93">
        <w:rPr>
          <w:rFonts w:ascii="Times New Roman" w:hAnsi="Times New Roman" w:cs="Times New Roman"/>
        </w:rPr>
        <w:t>з</w:t>
      </w:r>
      <w:r w:rsidRPr="00B61D93">
        <w:rPr>
          <w:rFonts w:ascii="Times New Roman" w:hAnsi="Times New Roman" w:cs="Times New Roman"/>
        </w:rPr>
        <w:t xml:space="preserve">растные, </w:t>
      </w:r>
      <w:proofErr w:type="spellStart"/>
      <w:r w:rsidRPr="00B61D93">
        <w:rPr>
          <w:rFonts w:ascii="Times New Roman" w:hAnsi="Times New Roman" w:cs="Times New Roman"/>
        </w:rPr>
        <w:t>общеучебные</w:t>
      </w:r>
      <w:proofErr w:type="spellEnd"/>
      <w:r w:rsidRPr="00B61D93">
        <w:rPr>
          <w:rFonts w:ascii="Times New Roman" w:hAnsi="Times New Roman" w:cs="Times New Roman"/>
        </w:rPr>
        <w:t xml:space="preserve"> и психологические ос</w:t>
      </w:r>
      <w:r w:rsidRPr="00B61D93">
        <w:rPr>
          <w:rFonts w:ascii="Times New Roman" w:hAnsi="Times New Roman" w:cs="Times New Roman"/>
        </w:rPr>
        <w:t>о</w:t>
      </w:r>
      <w:r w:rsidRPr="00B61D93">
        <w:rPr>
          <w:rFonts w:ascii="Times New Roman" w:hAnsi="Times New Roman" w:cs="Times New Roman"/>
        </w:rPr>
        <w:t xml:space="preserve">бенности младшего школьника. </w:t>
      </w:r>
    </w:p>
    <w:p w:rsidR="00C74E5B" w:rsidRPr="00B61D93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  <w:i/>
          <w:color w:val="auto"/>
        </w:rPr>
        <w:t>Цель программы:</w:t>
      </w:r>
      <w:r w:rsidRPr="00B61D93">
        <w:rPr>
          <w:rFonts w:ascii="Times New Roman" w:hAnsi="Times New Roman" w:cs="Times New Roman"/>
          <w:b/>
          <w:color w:val="auto"/>
        </w:rPr>
        <w:t xml:space="preserve"> </w:t>
      </w:r>
      <w:r w:rsidRPr="00B61D93">
        <w:rPr>
          <w:rFonts w:ascii="Times New Roman" w:hAnsi="Times New Roman" w:cs="Times New Roman"/>
          <w:color w:val="auto"/>
        </w:rPr>
        <w:t>создание условий для</w:t>
      </w:r>
      <w:r w:rsidRPr="00B61D93">
        <w:rPr>
          <w:rFonts w:ascii="Times New Roman" w:hAnsi="Times New Roman" w:cs="Times New Roman"/>
          <w:b/>
          <w:color w:val="auto"/>
        </w:rPr>
        <w:t xml:space="preserve"> </w:t>
      </w:r>
      <w:r w:rsidRPr="00B61D93">
        <w:rPr>
          <w:rFonts w:ascii="Times New Roman" w:hAnsi="Times New Roman" w:cs="Times New Roman"/>
          <w:color w:val="auto"/>
        </w:rPr>
        <w:t>развития функци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нальной грамотности.</w:t>
      </w:r>
      <w:r w:rsidRPr="00B61D93">
        <w:rPr>
          <w:rFonts w:ascii="Times New Roman" w:hAnsi="Times New Roman" w:cs="Times New Roman"/>
        </w:rPr>
        <w:t xml:space="preserve"> </w:t>
      </w:r>
    </w:p>
    <w:p w:rsidR="00C74E5B" w:rsidRPr="00B61D93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  <w:b/>
          <w:bCs/>
        </w:rPr>
        <w:t>Целью</w:t>
      </w:r>
      <w:r w:rsidRPr="00B61D93">
        <w:rPr>
          <w:rFonts w:ascii="Times New Roman" w:hAnsi="Times New Roman" w:cs="Times New Roman"/>
        </w:rPr>
        <w:t xml:space="preserve"> изучения блока </w:t>
      </w:r>
      <w:r w:rsidRPr="00B61D93">
        <w:rPr>
          <w:rFonts w:ascii="Times New Roman" w:hAnsi="Times New Roman" w:cs="Times New Roman"/>
          <w:b/>
          <w:bCs/>
          <w:i/>
          <w:iCs/>
        </w:rPr>
        <w:t>«Читательск</w:t>
      </w:r>
      <w:r>
        <w:rPr>
          <w:rFonts w:ascii="Times New Roman" w:hAnsi="Times New Roman" w:cs="Times New Roman"/>
          <w:b/>
          <w:bCs/>
          <w:i/>
          <w:iCs/>
        </w:rPr>
        <w:t>ая грамотность»</w:t>
      </w:r>
      <w:r w:rsidRPr="00B61D93">
        <w:rPr>
          <w:rFonts w:ascii="Times New Roman" w:hAnsi="Times New Roman" w:cs="Times New Roman"/>
        </w:rPr>
        <w:t xml:space="preserve"> явл</w:t>
      </w:r>
      <w:r w:rsidRPr="00B61D93">
        <w:rPr>
          <w:rFonts w:ascii="Times New Roman" w:hAnsi="Times New Roman" w:cs="Times New Roman"/>
        </w:rPr>
        <w:t>я</w:t>
      </w:r>
      <w:r w:rsidRPr="00B61D93">
        <w:rPr>
          <w:rFonts w:ascii="Times New Roman" w:hAnsi="Times New Roman" w:cs="Times New Roman"/>
        </w:rPr>
        <w:t>ется развитие способности учащихся к осмыслению письме</w:t>
      </w:r>
      <w:r w:rsidRPr="00B61D93">
        <w:rPr>
          <w:rFonts w:ascii="Times New Roman" w:hAnsi="Times New Roman" w:cs="Times New Roman"/>
        </w:rPr>
        <w:t>н</w:t>
      </w:r>
      <w:r w:rsidRPr="00B61D93">
        <w:rPr>
          <w:rFonts w:ascii="Times New Roman" w:hAnsi="Times New Roman" w:cs="Times New Roman"/>
        </w:rPr>
        <w:t>ных текстов и рефлексии на них, использования их содержания для до</w:t>
      </w:r>
      <w:r w:rsidRPr="00B61D93">
        <w:rPr>
          <w:rFonts w:ascii="Times New Roman" w:hAnsi="Times New Roman" w:cs="Times New Roman"/>
        </w:rPr>
        <w:t>с</w:t>
      </w:r>
      <w:r w:rsidRPr="00B61D93">
        <w:rPr>
          <w:rFonts w:ascii="Times New Roman" w:hAnsi="Times New Roman" w:cs="Times New Roman"/>
        </w:rPr>
        <w:t>тижения собственных целей, развития знаний и возможностей для активного участия в жизни общества. Оценивается не техника чт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ния и буквальное поним</w:t>
      </w:r>
      <w:r w:rsidRPr="00B61D93">
        <w:rPr>
          <w:rFonts w:ascii="Times New Roman" w:hAnsi="Times New Roman" w:cs="Times New Roman"/>
        </w:rPr>
        <w:t>а</w:t>
      </w:r>
      <w:r w:rsidRPr="00B61D93">
        <w:rPr>
          <w:rFonts w:ascii="Times New Roman" w:hAnsi="Times New Roman" w:cs="Times New Roman"/>
        </w:rPr>
        <w:t>ние текста, а понимание и рефлексия на текст, использование прочитанного для осуществления жизненных целей.</w:t>
      </w:r>
    </w:p>
    <w:p w:rsidR="00C74E5B" w:rsidRPr="00B61D93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  <w:b/>
          <w:bCs/>
        </w:rPr>
        <w:t>Целью</w:t>
      </w:r>
      <w:r w:rsidRPr="00B61D9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B61D93">
        <w:rPr>
          <w:rFonts w:ascii="Times New Roman" w:hAnsi="Times New Roman" w:cs="Times New Roman"/>
        </w:rPr>
        <w:t xml:space="preserve">изучения блока </w:t>
      </w:r>
      <w:r w:rsidRPr="00B61D93">
        <w:rPr>
          <w:rFonts w:ascii="Times New Roman" w:hAnsi="Times New Roman" w:cs="Times New Roman"/>
          <w:b/>
          <w:bCs/>
        </w:rPr>
        <w:t>«</w:t>
      </w:r>
      <w:r w:rsidRPr="00B61D93">
        <w:rPr>
          <w:rFonts w:ascii="Times New Roman" w:hAnsi="Times New Roman" w:cs="Times New Roman"/>
          <w:b/>
          <w:bCs/>
          <w:i/>
          <w:iCs/>
        </w:rPr>
        <w:t>Математическая грамотность»</w:t>
      </w:r>
      <w:r w:rsidRPr="00B61D93">
        <w:rPr>
          <w:rFonts w:ascii="Times New Roman" w:hAnsi="Times New Roman" w:cs="Times New Roman"/>
        </w:rPr>
        <w:t xml:space="preserve"> является формирование у обучающихся сп</w:t>
      </w:r>
      <w:r w:rsidRPr="00B61D93">
        <w:rPr>
          <w:rFonts w:ascii="Times New Roman" w:hAnsi="Times New Roman" w:cs="Times New Roman"/>
        </w:rPr>
        <w:t>о</w:t>
      </w:r>
      <w:r w:rsidRPr="00B61D93">
        <w:rPr>
          <w:rFonts w:ascii="Times New Roman" w:hAnsi="Times New Roman" w:cs="Times New Roman"/>
        </w:rPr>
        <w:t>собности определять и понимать роль математики в мире, в котором они живут, высказ</w:t>
      </w:r>
      <w:r w:rsidRPr="00B61D93">
        <w:rPr>
          <w:rFonts w:ascii="Times New Roman" w:hAnsi="Times New Roman" w:cs="Times New Roman"/>
        </w:rPr>
        <w:t>ы</w:t>
      </w:r>
      <w:r w:rsidRPr="00B61D93">
        <w:rPr>
          <w:rFonts w:ascii="Times New Roman" w:hAnsi="Times New Roman" w:cs="Times New Roman"/>
        </w:rPr>
        <w:t>вать хорошо обоснованные математические суждения и использ</w:t>
      </w:r>
      <w:r w:rsidRPr="00B61D93">
        <w:rPr>
          <w:rFonts w:ascii="Times New Roman" w:hAnsi="Times New Roman" w:cs="Times New Roman"/>
        </w:rPr>
        <w:t>о</w:t>
      </w:r>
      <w:r w:rsidRPr="00B61D93">
        <w:rPr>
          <w:rFonts w:ascii="Times New Roman" w:hAnsi="Times New Roman" w:cs="Times New Roman"/>
        </w:rPr>
        <w:t>вать математику так, чтобы удовл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творять в настоящем и будущем потребности, присущие созидательному, заинтересованному и мы</w:t>
      </w:r>
      <w:r w:rsidRPr="00B61D93">
        <w:rPr>
          <w:rFonts w:ascii="Times New Roman" w:hAnsi="Times New Roman" w:cs="Times New Roman"/>
        </w:rPr>
        <w:t>с</w:t>
      </w:r>
      <w:r w:rsidRPr="00B61D93">
        <w:rPr>
          <w:rFonts w:ascii="Times New Roman" w:hAnsi="Times New Roman" w:cs="Times New Roman"/>
        </w:rPr>
        <w:t>лящему гражданину.</w:t>
      </w:r>
    </w:p>
    <w:p w:rsidR="00C74E5B" w:rsidRPr="00B61D93" w:rsidRDefault="00C74E5B" w:rsidP="00C74E5B">
      <w:pPr>
        <w:spacing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61D93">
        <w:rPr>
          <w:rFonts w:ascii="Times New Roman" w:hAnsi="Times New Roman" w:cs="Times New Roman"/>
          <w:b/>
        </w:rPr>
        <w:t>Целью</w:t>
      </w:r>
      <w:r w:rsidRPr="00B61D93">
        <w:rPr>
          <w:rFonts w:ascii="Times New Roman" w:hAnsi="Times New Roman" w:cs="Times New Roman"/>
          <w:b/>
          <w:i/>
          <w:iCs/>
        </w:rPr>
        <w:t xml:space="preserve"> </w:t>
      </w:r>
      <w:r w:rsidRPr="00E65290">
        <w:rPr>
          <w:rFonts w:ascii="Times New Roman" w:hAnsi="Times New Roman" w:cs="Times New Roman"/>
          <w:bCs/>
          <w:iCs/>
        </w:rPr>
        <w:t>изучения блока</w:t>
      </w:r>
      <w:r w:rsidRPr="00B61D93">
        <w:rPr>
          <w:rFonts w:ascii="Times New Roman" w:hAnsi="Times New Roman" w:cs="Times New Roman"/>
          <w:b/>
          <w:i/>
          <w:iCs/>
        </w:rPr>
        <w:t xml:space="preserve"> «Финансовая грамотность»</w:t>
      </w:r>
      <w:r w:rsidRPr="00B61D93">
        <w:rPr>
          <w:rFonts w:ascii="Times New Roman" w:hAnsi="Times New Roman" w:cs="Times New Roman"/>
          <w:b/>
        </w:rPr>
        <w:t xml:space="preserve"> </w:t>
      </w:r>
      <w:r w:rsidRPr="00B61D93">
        <w:rPr>
          <w:rFonts w:ascii="Times New Roman" w:hAnsi="Times New Roman" w:cs="Times New Roman"/>
          <w:bCs/>
        </w:rPr>
        <w:t>являе</w:t>
      </w:r>
      <w:r w:rsidRPr="00B61D93">
        <w:rPr>
          <w:rFonts w:ascii="Times New Roman" w:hAnsi="Times New Roman" w:cs="Times New Roman"/>
          <w:bCs/>
        </w:rPr>
        <w:t>т</w:t>
      </w:r>
      <w:r w:rsidRPr="00B61D93">
        <w:rPr>
          <w:rFonts w:ascii="Times New Roman" w:hAnsi="Times New Roman" w:cs="Times New Roman"/>
          <w:bCs/>
        </w:rPr>
        <w:t>ся развитие экономического образа мышления, воспитание ответс</w:t>
      </w:r>
      <w:r w:rsidRPr="00B61D93">
        <w:rPr>
          <w:rFonts w:ascii="Times New Roman" w:hAnsi="Times New Roman" w:cs="Times New Roman"/>
          <w:bCs/>
        </w:rPr>
        <w:t>т</w:t>
      </w:r>
      <w:r w:rsidRPr="00B61D93">
        <w:rPr>
          <w:rFonts w:ascii="Times New Roman" w:hAnsi="Times New Roman" w:cs="Times New Roman"/>
          <w:bCs/>
        </w:rPr>
        <w:t>венности и нравственного поведения в области экономических о</w:t>
      </w:r>
      <w:r w:rsidRPr="00B61D93">
        <w:rPr>
          <w:rFonts w:ascii="Times New Roman" w:hAnsi="Times New Roman" w:cs="Times New Roman"/>
          <w:bCs/>
        </w:rPr>
        <w:t>т</w:t>
      </w:r>
      <w:r w:rsidRPr="00B61D93">
        <w:rPr>
          <w:rFonts w:ascii="Times New Roman" w:hAnsi="Times New Roman" w:cs="Times New Roman"/>
          <w:bCs/>
        </w:rPr>
        <w:t>ношений в семье, фо</w:t>
      </w:r>
      <w:r w:rsidRPr="00B61D93">
        <w:rPr>
          <w:rFonts w:ascii="Times New Roman" w:hAnsi="Times New Roman" w:cs="Times New Roman"/>
          <w:bCs/>
        </w:rPr>
        <w:t>р</w:t>
      </w:r>
      <w:r w:rsidRPr="00B61D93">
        <w:rPr>
          <w:rFonts w:ascii="Times New Roman" w:hAnsi="Times New Roman" w:cs="Times New Roman"/>
          <w:bCs/>
        </w:rPr>
        <w:t>мирование опыта применения полученных знаний и умений для решения элементарных вопросов в области эк</w:t>
      </w:r>
      <w:r w:rsidRPr="00B61D93">
        <w:rPr>
          <w:rFonts w:ascii="Times New Roman" w:hAnsi="Times New Roman" w:cs="Times New Roman"/>
          <w:bCs/>
        </w:rPr>
        <w:t>о</w:t>
      </w:r>
      <w:r w:rsidRPr="00B61D93">
        <w:rPr>
          <w:rFonts w:ascii="Times New Roman" w:hAnsi="Times New Roman" w:cs="Times New Roman"/>
          <w:bCs/>
        </w:rPr>
        <w:t>номики семьи.</w:t>
      </w:r>
    </w:p>
    <w:p w:rsidR="00C74E5B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  <w:b/>
          <w:bCs/>
        </w:rPr>
        <w:t>Целью</w:t>
      </w:r>
      <w:r w:rsidRPr="00B61D9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65290">
        <w:rPr>
          <w:rFonts w:ascii="Times New Roman" w:hAnsi="Times New Roman" w:cs="Times New Roman"/>
        </w:rPr>
        <w:t>изучения блока</w:t>
      </w:r>
      <w:r w:rsidRPr="00B61D93">
        <w:rPr>
          <w:rFonts w:ascii="Times New Roman" w:hAnsi="Times New Roman" w:cs="Times New Roman"/>
        </w:rPr>
        <w:t xml:space="preserve"> </w:t>
      </w:r>
      <w:r w:rsidRPr="00B61D93">
        <w:rPr>
          <w:rFonts w:ascii="Times New Roman" w:hAnsi="Times New Roman" w:cs="Times New Roman"/>
          <w:b/>
          <w:bCs/>
        </w:rPr>
        <w:t>«</w:t>
      </w:r>
      <w:r w:rsidRPr="00B61D93">
        <w:rPr>
          <w:rFonts w:ascii="Times New Roman" w:hAnsi="Times New Roman" w:cs="Times New Roman"/>
          <w:b/>
          <w:bCs/>
          <w:i/>
          <w:iCs/>
        </w:rPr>
        <w:t>Естественно</w:t>
      </w:r>
      <w:r>
        <w:rPr>
          <w:rFonts w:ascii="Times New Roman" w:hAnsi="Times New Roman" w:cs="Times New Roman"/>
          <w:b/>
          <w:bCs/>
          <w:i/>
          <w:iCs/>
        </w:rPr>
        <w:t>-</w:t>
      </w:r>
      <w:r w:rsidRPr="00B61D93">
        <w:rPr>
          <w:rFonts w:ascii="Times New Roman" w:hAnsi="Times New Roman" w:cs="Times New Roman"/>
          <w:b/>
          <w:bCs/>
          <w:i/>
          <w:iCs/>
        </w:rPr>
        <w:t>научная грамо</w:t>
      </w:r>
      <w:r w:rsidRPr="00B61D93">
        <w:rPr>
          <w:rFonts w:ascii="Times New Roman" w:hAnsi="Times New Roman" w:cs="Times New Roman"/>
          <w:b/>
          <w:bCs/>
          <w:i/>
          <w:iCs/>
        </w:rPr>
        <w:t>т</w:t>
      </w:r>
      <w:r w:rsidRPr="00B61D93">
        <w:rPr>
          <w:rFonts w:ascii="Times New Roman" w:hAnsi="Times New Roman" w:cs="Times New Roman"/>
          <w:b/>
          <w:bCs/>
          <w:i/>
          <w:iCs/>
        </w:rPr>
        <w:t>ность»</w:t>
      </w:r>
      <w:r w:rsidRPr="00B61D93">
        <w:rPr>
          <w:rFonts w:ascii="Times New Roman" w:hAnsi="Times New Roman" w:cs="Times New Roman"/>
        </w:rPr>
        <w:t xml:space="preserve"> является формирование у обучающихся способности </w:t>
      </w:r>
      <w:r w:rsidRPr="00B61D93">
        <w:rPr>
          <w:rFonts w:ascii="Times New Roman" w:hAnsi="Times New Roman" w:cs="Times New Roman"/>
        </w:rPr>
        <w:lastRenderedPageBreak/>
        <w:t>и</w:t>
      </w:r>
      <w:r w:rsidRPr="00B61D93">
        <w:rPr>
          <w:rFonts w:ascii="Times New Roman" w:hAnsi="Times New Roman" w:cs="Times New Roman"/>
        </w:rPr>
        <w:t>с</w:t>
      </w:r>
      <w:r w:rsidRPr="00B61D93">
        <w:rPr>
          <w:rFonts w:ascii="Times New Roman" w:hAnsi="Times New Roman" w:cs="Times New Roman"/>
        </w:rPr>
        <w:t>пользовать естественно</w:t>
      </w:r>
      <w:r>
        <w:rPr>
          <w:rFonts w:ascii="Times New Roman" w:hAnsi="Times New Roman" w:cs="Times New Roman"/>
        </w:rPr>
        <w:t>-</w:t>
      </w:r>
      <w:r w:rsidRPr="00B61D93">
        <w:rPr>
          <w:rFonts w:ascii="Times New Roman" w:hAnsi="Times New Roman" w:cs="Times New Roman"/>
        </w:rPr>
        <w:t>научные знания для в</w:t>
      </w:r>
      <w:r w:rsidRPr="00B61D93">
        <w:rPr>
          <w:rFonts w:ascii="Times New Roman" w:hAnsi="Times New Roman" w:cs="Times New Roman"/>
        </w:rPr>
        <w:t>ы</w:t>
      </w:r>
      <w:r w:rsidRPr="00B61D93">
        <w:rPr>
          <w:rFonts w:ascii="Times New Roman" w:hAnsi="Times New Roman" w:cs="Times New Roman"/>
        </w:rPr>
        <w:t>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</w:t>
      </w:r>
      <w:r w:rsidRPr="00B61D93">
        <w:rPr>
          <w:rFonts w:ascii="Times New Roman" w:hAnsi="Times New Roman" w:cs="Times New Roman"/>
        </w:rPr>
        <w:t>и</w:t>
      </w:r>
      <w:r w:rsidRPr="00B61D93">
        <w:rPr>
          <w:rFonts w:ascii="Times New Roman" w:hAnsi="Times New Roman" w:cs="Times New Roman"/>
        </w:rPr>
        <w:t>мания о</w:t>
      </w:r>
      <w:r w:rsidRPr="00B61D9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ружающего мира,</w:t>
      </w:r>
      <w:r w:rsidRPr="00B61D93">
        <w:rPr>
          <w:rFonts w:ascii="Times New Roman" w:hAnsi="Times New Roman" w:cs="Times New Roman"/>
        </w:rPr>
        <w:t xml:space="preserve"> тех изменений, которые вносит в него деятел</w:t>
      </w:r>
      <w:r w:rsidRPr="00B61D93">
        <w:rPr>
          <w:rFonts w:ascii="Times New Roman" w:hAnsi="Times New Roman" w:cs="Times New Roman"/>
        </w:rPr>
        <w:t>ь</w:t>
      </w:r>
      <w:r w:rsidRPr="00B61D93">
        <w:rPr>
          <w:rFonts w:ascii="Times New Roman" w:hAnsi="Times New Roman" w:cs="Times New Roman"/>
        </w:rPr>
        <w:t>ность человека,</w:t>
      </w:r>
      <w:r>
        <w:rPr>
          <w:rFonts w:ascii="Times New Roman" w:hAnsi="Times New Roman" w:cs="Times New Roman"/>
        </w:rPr>
        <w:t xml:space="preserve"> и</w:t>
      </w:r>
      <w:r w:rsidRPr="00B61D93">
        <w:rPr>
          <w:rFonts w:ascii="Times New Roman" w:hAnsi="Times New Roman" w:cs="Times New Roman"/>
        </w:rPr>
        <w:t xml:space="preserve"> для принятия со</w:t>
      </w:r>
      <w:r>
        <w:rPr>
          <w:rFonts w:ascii="Times New Roman" w:hAnsi="Times New Roman" w:cs="Times New Roman"/>
        </w:rPr>
        <w:t>ответствующих решений.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Программа курса внеурочной деятельности «Функционал</w:t>
      </w:r>
      <w:r w:rsidRPr="00B61D93">
        <w:rPr>
          <w:rFonts w:ascii="Times New Roman" w:hAnsi="Times New Roman" w:cs="Times New Roman"/>
        </w:rPr>
        <w:t>ь</w:t>
      </w:r>
      <w:r w:rsidRPr="00B61D93">
        <w:rPr>
          <w:rFonts w:ascii="Times New Roman" w:hAnsi="Times New Roman" w:cs="Times New Roman"/>
        </w:rPr>
        <w:t>ная</w:t>
      </w:r>
      <w:r>
        <w:rPr>
          <w:rFonts w:ascii="Times New Roman" w:hAnsi="Times New Roman" w:cs="Times New Roman"/>
        </w:rPr>
        <w:t xml:space="preserve"> грамотность</w:t>
      </w:r>
      <w:r w:rsidRPr="00B61D93">
        <w:rPr>
          <w:rFonts w:ascii="Times New Roman" w:hAnsi="Times New Roman" w:cs="Times New Roman"/>
        </w:rPr>
        <w:t>» предназначена для реализации в четвёртом классе н</w:t>
      </w:r>
      <w:r w:rsidRPr="00B61D93">
        <w:rPr>
          <w:rFonts w:ascii="Times New Roman" w:hAnsi="Times New Roman" w:cs="Times New Roman"/>
        </w:rPr>
        <w:t>а</w:t>
      </w:r>
      <w:r w:rsidRPr="00B61D93">
        <w:rPr>
          <w:rFonts w:ascii="Times New Roman" w:hAnsi="Times New Roman" w:cs="Times New Roman"/>
        </w:rPr>
        <w:t>чальной школы и рассчитана на 34 часа (при 1 часе в нед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лю).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В первом полугодии проводятся занятия по формированию читательской и естественно</w:t>
      </w:r>
      <w:r>
        <w:rPr>
          <w:rFonts w:ascii="Times New Roman" w:hAnsi="Times New Roman" w:cs="Times New Roman"/>
        </w:rPr>
        <w:t>-</w:t>
      </w:r>
      <w:r w:rsidRPr="00B61D93">
        <w:rPr>
          <w:rFonts w:ascii="Times New Roman" w:hAnsi="Times New Roman" w:cs="Times New Roman"/>
        </w:rPr>
        <w:t>научной грамотности, во втором пол</w:t>
      </w:r>
      <w:r w:rsidRPr="00B61D93">
        <w:rPr>
          <w:rFonts w:ascii="Times New Roman" w:hAnsi="Times New Roman" w:cs="Times New Roman"/>
        </w:rPr>
        <w:t>у</w:t>
      </w:r>
      <w:r w:rsidRPr="00B61D93">
        <w:rPr>
          <w:rFonts w:ascii="Times New Roman" w:hAnsi="Times New Roman" w:cs="Times New Roman"/>
        </w:rPr>
        <w:t>годии – по формированию математической и финансовой грамотн</w:t>
      </w:r>
      <w:r w:rsidRPr="00B61D93">
        <w:rPr>
          <w:rFonts w:ascii="Times New Roman" w:hAnsi="Times New Roman" w:cs="Times New Roman"/>
        </w:rPr>
        <w:t>о</w:t>
      </w:r>
      <w:r w:rsidRPr="00B61D93">
        <w:rPr>
          <w:rFonts w:ascii="Times New Roman" w:hAnsi="Times New Roman" w:cs="Times New Roman"/>
        </w:rPr>
        <w:t>сти.</w:t>
      </w:r>
      <w:r>
        <w:rPr>
          <w:rFonts w:ascii="Times New Roman" w:hAnsi="Times New Roman" w:cs="Times New Roman"/>
        </w:rPr>
        <w:t xml:space="preserve"> Если</w:t>
      </w:r>
      <w:r w:rsidRPr="00B61D93">
        <w:rPr>
          <w:rFonts w:ascii="Times New Roman" w:hAnsi="Times New Roman" w:cs="Times New Roman"/>
        </w:rPr>
        <w:t xml:space="preserve"> учитель считает необходимым, последовательность пр</w:t>
      </w:r>
      <w:r w:rsidRPr="00B61D93">
        <w:rPr>
          <w:rFonts w:ascii="Times New Roman" w:hAnsi="Times New Roman" w:cs="Times New Roman"/>
        </w:rPr>
        <w:t>о</w:t>
      </w:r>
      <w:r w:rsidRPr="00B61D93">
        <w:rPr>
          <w:rFonts w:ascii="Times New Roman" w:hAnsi="Times New Roman" w:cs="Times New Roman"/>
        </w:rPr>
        <w:t>ведения занятий можно изменить.</w:t>
      </w:r>
    </w:p>
    <w:p w:rsidR="00C74E5B" w:rsidRPr="00B61D93" w:rsidRDefault="00C74E5B" w:rsidP="00C74E5B">
      <w:pPr>
        <w:spacing w:line="235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74E5B" w:rsidRPr="00B61D93" w:rsidRDefault="00C74E5B" w:rsidP="00C74E5B">
      <w:pPr>
        <w:spacing w:line="235" w:lineRule="auto"/>
        <w:jc w:val="center"/>
        <w:rPr>
          <w:rFonts w:ascii="Times New Roman" w:hAnsi="Times New Roman" w:cs="Times New Roman"/>
          <w:b/>
        </w:rPr>
      </w:pPr>
      <w:r w:rsidRPr="00CB36AC">
        <w:rPr>
          <w:rFonts w:ascii="Times New Roman" w:hAnsi="Times New Roman" w:cs="Times New Roman"/>
          <w:b/>
          <w:smallCaps/>
        </w:rPr>
        <w:t>Содержание программы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FF0000"/>
        </w:rPr>
      </w:pPr>
      <w:r w:rsidRPr="00B61D93">
        <w:rPr>
          <w:rFonts w:ascii="Times New Roman" w:hAnsi="Times New Roman" w:cs="Times New Roman"/>
          <w:i/>
          <w:color w:val="auto"/>
        </w:rPr>
        <w:t>Читательская грамотность</w:t>
      </w:r>
      <w:r w:rsidRPr="00B61D93">
        <w:rPr>
          <w:rFonts w:ascii="Times New Roman" w:hAnsi="Times New Roman" w:cs="Times New Roman"/>
          <w:color w:val="auto"/>
        </w:rPr>
        <w:t xml:space="preserve"> (</w:t>
      </w:r>
      <w:r>
        <w:rPr>
          <w:rFonts w:ascii="Times New Roman" w:hAnsi="Times New Roman" w:cs="Times New Roman"/>
          <w:color w:val="auto"/>
        </w:rPr>
        <w:t xml:space="preserve">занятия </w:t>
      </w:r>
      <w:r w:rsidRPr="00B61D93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-8</w:t>
      </w:r>
      <w:r w:rsidRPr="00B61D93">
        <w:rPr>
          <w:rFonts w:ascii="Times New Roman" w:hAnsi="Times New Roman" w:cs="Times New Roman"/>
          <w:color w:val="auto"/>
        </w:rPr>
        <w:t>): нау</w:t>
      </w:r>
      <w:r w:rsidRPr="00B61D93">
        <w:rPr>
          <w:rFonts w:ascii="Times New Roman" w:hAnsi="Times New Roman" w:cs="Times New Roman"/>
          <w:color w:val="auto"/>
        </w:rPr>
        <w:t>ч</w:t>
      </w:r>
      <w:r w:rsidRPr="00B61D93">
        <w:rPr>
          <w:rFonts w:ascii="Times New Roman" w:hAnsi="Times New Roman" w:cs="Times New Roman"/>
          <w:color w:val="auto"/>
        </w:rPr>
        <w:t>но-познавательные тексты; основная мысль текста, тема текста, дел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>ние текста на части, составление плана текста; ответы на вопросы по содержанию пр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читанного текста, лексическое значение слов; личностная оценка прочита</w:t>
      </w:r>
      <w:r w:rsidRPr="00B61D93">
        <w:rPr>
          <w:rFonts w:ascii="Times New Roman" w:hAnsi="Times New Roman" w:cs="Times New Roman"/>
          <w:color w:val="auto"/>
        </w:rPr>
        <w:t>н</w:t>
      </w:r>
      <w:r w:rsidRPr="00B61D93">
        <w:rPr>
          <w:rFonts w:ascii="Times New Roman" w:hAnsi="Times New Roman" w:cs="Times New Roman"/>
          <w:color w:val="auto"/>
        </w:rPr>
        <w:t>ного.</w:t>
      </w:r>
    </w:p>
    <w:p w:rsidR="00C74E5B" w:rsidRPr="00815EBA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815EBA">
        <w:rPr>
          <w:rFonts w:ascii="Times New Roman" w:hAnsi="Times New Roman" w:cs="Times New Roman"/>
          <w:i/>
          <w:color w:val="auto"/>
        </w:rPr>
        <w:t>Естественно-научная грамотность</w:t>
      </w:r>
      <w:r w:rsidRPr="00815EBA">
        <w:rPr>
          <w:rFonts w:ascii="Times New Roman" w:hAnsi="Times New Roman" w:cs="Times New Roman"/>
          <w:color w:val="auto"/>
        </w:rPr>
        <w:t xml:space="preserve"> (занятия 9-16): томат, болгарский перец, картофель, баклажаны, лук, капуста, горох, гр</w:t>
      </w:r>
      <w:r w:rsidRPr="00815EBA">
        <w:rPr>
          <w:rFonts w:ascii="Times New Roman" w:hAnsi="Times New Roman" w:cs="Times New Roman"/>
          <w:color w:val="auto"/>
        </w:rPr>
        <w:t>и</w:t>
      </w:r>
      <w:r w:rsidRPr="00815EBA">
        <w:rPr>
          <w:rFonts w:ascii="Times New Roman" w:hAnsi="Times New Roman" w:cs="Times New Roman"/>
          <w:color w:val="auto"/>
        </w:rPr>
        <w:t>бы. Работа с понятиями: многолетнее / однолетнее растение, части ра</w:t>
      </w:r>
      <w:r w:rsidRPr="00815EBA">
        <w:rPr>
          <w:rFonts w:ascii="Times New Roman" w:hAnsi="Times New Roman" w:cs="Times New Roman"/>
          <w:color w:val="auto"/>
        </w:rPr>
        <w:t>с</w:t>
      </w:r>
      <w:r w:rsidRPr="00815EBA">
        <w:rPr>
          <w:rFonts w:ascii="Times New Roman" w:hAnsi="Times New Roman" w:cs="Times New Roman"/>
          <w:color w:val="auto"/>
        </w:rPr>
        <w:t xml:space="preserve">тений, условия и способы размножения, строение плодов, сроки посадки, возможности использования человеком.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00B050"/>
        </w:rPr>
      </w:pPr>
      <w:r w:rsidRPr="00B61D93">
        <w:rPr>
          <w:rFonts w:ascii="Times New Roman" w:hAnsi="Times New Roman" w:cs="Times New Roman"/>
          <w:i/>
          <w:color w:val="auto"/>
        </w:rPr>
        <w:t>Финансовая грамотность</w:t>
      </w:r>
      <w:r w:rsidRPr="00B61D93">
        <w:rPr>
          <w:rFonts w:ascii="Times New Roman" w:hAnsi="Times New Roman" w:cs="Times New Roman"/>
          <w:color w:val="FF0000"/>
        </w:rPr>
        <w:t xml:space="preserve"> </w:t>
      </w:r>
      <w:r w:rsidRPr="00B61D93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 xml:space="preserve">занятия </w:t>
      </w:r>
      <w:r w:rsidRPr="00B61D93">
        <w:rPr>
          <w:rFonts w:ascii="Times New Roman" w:hAnsi="Times New Roman" w:cs="Times New Roman"/>
          <w:color w:val="auto"/>
        </w:rPr>
        <w:t>18</w:t>
      </w:r>
      <w:r>
        <w:rPr>
          <w:rFonts w:ascii="Times New Roman" w:hAnsi="Times New Roman" w:cs="Times New Roman"/>
          <w:color w:val="auto"/>
        </w:rPr>
        <w:t>-</w:t>
      </w:r>
      <w:r w:rsidRPr="00B61D93">
        <w:rPr>
          <w:rFonts w:ascii="Times New Roman" w:hAnsi="Times New Roman" w:cs="Times New Roman"/>
          <w:color w:val="auto"/>
        </w:rPr>
        <w:t>25): потребительская корзина, состав потребительской корзины, прожиточный м</w:t>
      </w:r>
      <w:r w:rsidRPr="00B61D93">
        <w:rPr>
          <w:rFonts w:ascii="Times New Roman" w:hAnsi="Times New Roman" w:cs="Times New Roman"/>
          <w:color w:val="auto"/>
        </w:rPr>
        <w:t>и</w:t>
      </w:r>
      <w:r w:rsidRPr="00B61D93">
        <w:rPr>
          <w:rFonts w:ascii="Times New Roman" w:hAnsi="Times New Roman" w:cs="Times New Roman"/>
          <w:color w:val="auto"/>
        </w:rPr>
        <w:t>нимум, минимальный размер оплаты труда, страхование и его виды, ра</w:t>
      </w:r>
      <w:r w:rsidRPr="00B61D93">
        <w:rPr>
          <w:rFonts w:ascii="Times New Roman" w:hAnsi="Times New Roman" w:cs="Times New Roman"/>
          <w:color w:val="auto"/>
        </w:rPr>
        <w:t>с</w:t>
      </w:r>
      <w:r w:rsidRPr="00B61D93">
        <w:rPr>
          <w:rFonts w:ascii="Times New Roman" w:hAnsi="Times New Roman" w:cs="Times New Roman"/>
          <w:color w:val="auto"/>
        </w:rPr>
        <w:t>пр</w:t>
      </w:r>
      <w:r>
        <w:rPr>
          <w:rFonts w:ascii="Times New Roman" w:hAnsi="Times New Roman" w:cs="Times New Roman"/>
          <w:color w:val="auto"/>
        </w:rPr>
        <w:t xml:space="preserve">одажа, акция, скидка, бонусы, </w:t>
      </w:r>
      <w:proofErr w:type="spellStart"/>
      <w:r>
        <w:rPr>
          <w:rFonts w:ascii="Times New Roman" w:hAnsi="Times New Roman" w:cs="Times New Roman"/>
          <w:color w:val="auto"/>
        </w:rPr>
        <w:t>кешбэ</w:t>
      </w:r>
      <w:r w:rsidRPr="00B61D93">
        <w:rPr>
          <w:rFonts w:ascii="Times New Roman" w:hAnsi="Times New Roman" w:cs="Times New Roman"/>
          <w:color w:val="auto"/>
        </w:rPr>
        <w:t>к</w:t>
      </w:r>
      <w:proofErr w:type="spellEnd"/>
      <w:r w:rsidRPr="00B61D93">
        <w:rPr>
          <w:rFonts w:ascii="Times New Roman" w:hAnsi="Times New Roman" w:cs="Times New Roman"/>
          <w:color w:val="auto"/>
        </w:rPr>
        <w:t>, страховые риски, благ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творительность, благотворитель, благотвор</w:t>
      </w:r>
      <w:r w:rsidRPr="00B61D93">
        <w:rPr>
          <w:rFonts w:ascii="Times New Roman" w:hAnsi="Times New Roman" w:cs="Times New Roman"/>
          <w:color w:val="auto"/>
        </w:rPr>
        <w:t>и</w:t>
      </w:r>
      <w:r w:rsidRPr="00B61D93">
        <w:rPr>
          <w:rFonts w:ascii="Times New Roman" w:hAnsi="Times New Roman" w:cs="Times New Roman"/>
          <w:color w:val="auto"/>
        </w:rPr>
        <w:t>тельный фонд.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i/>
          <w:color w:val="auto"/>
        </w:rPr>
        <w:t>Математическая грамотность</w:t>
      </w:r>
      <w:r w:rsidRPr="00B61D93">
        <w:rPr>
          <w:rFonts w:ascii="Times New Roman" w:hAnsi="Times New Roman" w:cs="Times New Roman"/>
          <w:color w:val="FF0000"/>
        </w:rPr>
        <w:t xml:space="preserve"> </w:t>
      </w:r>
      <w:r w:rsidRPr="00B61D93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</w:rPr>
        <w:t xml:space="preserve">занятия </w:t>
      </w:r>
      <w:r w:rsidRPr="00B61D93"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6</w:t>
      </w:r>
      <w:r w:rsidRPr="00B61D93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>33</w:t>
      </w:r>
      <w:r w:rsidRPr="00B61D93">
        <w:rPr>
          <w:rFonts w:ascii="Times New Roman" w:hAnsi="Times New Roman" w:cs="Times New Roman"/>
          <w:color w:val="auto"/>
        </w:rPr>
        <w:t>)</w:t>
      </w:r>
      <w:r w:rsidRPr="00E65290">
        <w:rPr>
          <w:rFonts w:ascii="Times New Roman" w:hAnsi="Times New Roman" w:cs="Times New Roman"/>
          <w:color w:val="auto"/>
        </w:rPr>
        <w:t>:</w:t>
      </w:r>
      <w:r w:rsidRPr="00B61D93">
        <w:rPr>
          <w:rFonts w:ascii="Times New Roman" w:hAnsi="Times New Roman" w:cs="Times New Roman"/>
          <w:color w:val="FF0000"/>
        </w:rPr>
        <w:t xml:space="preserve"> </w:t>
      </w:r>
      <w:r w:rsidRPr="00B61D93">
        <w:rPr>
          <w:rFonts w:ascii="Times New Roman" w:hAnsi="Times New Roman" w:cs="Times New Roman"/>
          <w:color w:val="auto"/>
        </w:rPr>
        <w:t>нахождение значений математических выражений в пределах 100000, составл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>ние числовых выражений и нахождение их значений, задачи на н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>хождение суммы; задачи с тройкой величин «цена, колич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>ство, стоимость», сравнение различных вариантов покупок; нахо</w:t>
      </w:r>
      <w:r w:rsidRPr="00B61D93">
        <w:rPr>
          <w:rFonts w:ascii="Times New Roman" w:hAnsi="Times New Roman" w:cs="Times New Roman"/>
          <w:color w:val="auto"/>
        </w:rPr>
        <w:t>ж</w:t>
      </w:r>
      <w:r w:rsidRPr="00B61D93">
        <w:rPr>
          <w:rFonts w:ascii="Times New Roman" w:hAnsi="Times New Roman" w:cs="Times New Roman"/>
          <w:color w:val="auto"/>
        </w:rPr>
        <w:t>дение размера скидки на товар, нахождение цены товара со скидкой; чт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 xml:space="preserve">ние </w:t>
      </w:r>
      <w:r w:rsidRPr="00B61D93">
        <w:rPr>
          <w:rFonts w:ascii="Times New Roman" w:hAnsi="Times New Roman" w:cs="Times New Roman"/>
          <w:color w:val="auto"/>
        </w:rPr>
        <w:lastRenderedPageBreak/>
        <w:t>и заполнение таблиц, столбчатых и круговых ди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>грамм, работа с графиками, умение пользоваться кальк</w:t>
      </w:r>
      <w:r w:rsidRPr="00B61D93">
        <w:rPr>
          <w:rFonts w:ascii="Times New Roman" w:hAnsi="Times New Roman" w:cs="Times New Roman"/>
          <w:color w:val="auto"/>
        </w:rPr>
        <w:t>у</w:t>
      </w:r>
      <w:r w:rsidRPr="00B61D93">
        <w:rPr>
          <w:rFonts w:ascii="Times New Roman" w:hAnsi="Times New Roman" w:cs="Times New Roman"/>
          <w:color w:val="auto"/>
        </w:rPr>
        <w:t>лятором.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C74E5B" w:rsidRPr="00901FE2" w:rsidRDefault="00C74E5B" w:rsidP="00C74E5B">
      <w:pPr>
        <w:spacing w:line="235" w:lineRule="auto"/>
        <w:jc w:val="center"/>
        <w:rPr>
          <w:rFonts w:ascii="Times New Roman" w:hAnsi="Times New Roman" w:cs="Times New Roman"/>
          <w:b/>
        </w:rPr>
      </w:pPr>
      <w:r w:rsidRPr="00901FE2">
        <w:rPr>
          <w:rFonts w:ascii="Times New Roman" w:hAnsi="Times New Roman"/>
          <w:b/>
          <w:bCs/>
          <w:iCs/>
          <w:smallCaps/>
        </w:rPr>
        <w:t>Планируемые р</w:t>
      </w:r>
      <w:r w:rsidRPr="00901FE2">
        <w:rPr>
          <w:rFonts w:ascii="Times New Roman" w:hAnsi="Times New Roman"/>
          <w:b/>
          <w:smallCaps/>
        </w:rPr>
        <w:t>езультаты освоения курса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901FE2">
        <w:rPr>
          <w:rFonts w:ascii="Times New Roman" w:hAnsi="Times New Roman"/>
        </w:rPr>
        <w:t xml:space="preserve">Программа обеспечивает достижение </w:t>
      </w:r>
      <w:r>
        <w:rPr>
          <w:rFonts w:ascii="Times New Roman" w:hAnsi="Times New Roman"/>
        </w:rPr>
        <w:t>четвероклассниками</w:t>
      </w:r>
      <w:r w:rsidRPr="00901FE2">
        <w:rPr>
          <w:rFonts w:ascii="Times New Roman" w:hAnsi="Times New Roman"/>
        </w:rPr>
        <w:t xml:space="preserve"> следующих личностных, </w:t>
      </w:r>
      <w:proofErr w:type="spellStart"/>
      <w:r w:rsidRPr="00901FE2">
        <w:rPr>
          <w:rFonts w:ascii="Times New Roman" w:hAnsi="Times New Roman"/>
        </w:rPr>
        <w:t>метапредметных</w:t>
      </w:r>
      <w:proofErr w:type="spellEnd"/>
      <w:r w:rsidRPr="00901FE2">
        <w:rPr>
          <w:rFonts w:ascii="Times New Roman" w:hAnsi="Times New Roman"/>
        </w:rPr>
        <w:t xml:space="preserve"> результатов.</w:t>
      </w:r>
      <w:r w:rsidRPr="00B61D93">
        <w:rPr>
          <w:rFonts w:ascii="Times New Roman" w:hAnsi="Times New Roman" w:cs="Times New Roman"/>
          <w:color w:val="auto"/>
        </w:rPr>
        <w:t xml:space="preserve">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b/>
          <w:bCs/>
          <w:i/>
          <w:color w:val="auto"/>
        </w:rPr>
        <w:t>Личностные</w:t>
      </w:r>
      <w:r w:rsidRPr="00B61D9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61D93">
        <w:rPr>
          <w:rFonts w:ascii="Times New Roman" w:hAnsi="Times New Roman" w:cs="Times New Roman"/>
          <w:bCs/>
          <w:color w:val="auto"/>
        </w:rPr>
        <w:t>результаты</w:t>
      </w:r>
      <w:r w:rsidRPr="00B61D93">
        <w:rPr>
          <w:rFonts w:ascii="Times New Roman" w:hAnsi="Times New Roman" w:cs="Times New Roman"/>
          <w:color w:val="auto"/>
        </w:rPr>
        <w:t xml:space="preserve"> изучения курса: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осознавать себя как члена семьи, общества и государства: участие в обсуждении финансовых проблем семьи, принятии реш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 xml:space="preserve">ний о семейном бюджете;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овладевать начальными навыками адаптации в мире фина</w:t>
      </w:r>
      <w:r w:rsidRPr="00B61D93">
        <w:rPr>
          <w:rFonts w:ascii="Times New Roman" w:hAnsi="Times New Roman" w:cs="Times New Roman"/>
          <w:color w:val="auto"/>
        </w:rPr>
        <w:t>н</w:t>
      </w:r>
      <w:r w:rsidRPr="00B61D93">
        <w:rPr>
          <w:rFonts w:ascii="Times New Roman" w:hAnsi="Times New Roman" w:cs="Times New Roman"/>
          <w:color w:val="auto"/>
        </w:rPr>
        <w:t>совых отношений: сопоставление доходов и расходов, простые в</w:t>
      </w:r>
      <w:r w:rsidRPr="00B61D93">
        <w:rPr>
          <w:rFonts w:ascii="Times New Roman" w:hAnsi="Times New Roman" w:cs="Times New Roman"/>
          <w:color w:val="auto"/>
        </w:rPr>
        <w:t>ы</w:t>
      </w:r>
      <w:r w:rsidRPr="00B61D93">
        <w:rPr>
          <w:rFonts w:ascii="Times New Roman" w:hAnsi="Times New Roman" w:cs="Times New Roman"/>
          <w:color w:val="auto"/>
        </w:rPr>
        <w:t>числения в области семейных ф</w:t>
      </w:r>
      <w:r w:rsidRPr="00B61D93">
        <w:rPr>
          <w:rFonts w:ascii="Times New Roman" w:hAnsi="Times New Roman" w:cs="Times New Roman"/>
          <w:color w:val="auto"/>
        </w:rPr>
        <w:t>и</w:t>
      </w:r>
      <w:r w:rsidRPr="00B61D93">
        <w:rPr>
          <w:rFonts w:ascii="Times New Roman" w:hAnsi="Times New Roman" w:cs="Times New Roman"/>
          <w:color w:val="auto"/>
        </w:rPr>
        <w:t xml:space="preserve">нансов;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осознавать личную ответственность за свои посту</w:t>
      </w:r>
      <w:r w:rsidRPr="00B61D93">
        <w:rPr>
          <w:rFonts w:ascii="Times New Roman" w:hAnsi="Times New Roman" w:cs="Times New Roman"/>
          <w:color w:val="auto"/>
        </w:rPr>
        <w:t>п</w:t>
      </w:r>
      <w:r w:rsidRPr="00B61D93">
        <w:rPr>
          <w:rFonts w:ascii="Times New Roman" w:hAnsi="Times New Roman" w:cs="Times New Roman"/>
          <w:color w:val="auto"/>
        </w:rPr>
        <w:t>ки;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уметь сотрудничать со взрослыми и сверстниками в разли</w:t>
      </w:r>
      <w:r w:rsidRPr="00B61D93">
        <w:rPr>
          <w:rFonts w:ascii="Times New Roman" w:hAnsi="Times New Roman" w:cs="Times New Roman"/>
          <w:color w:val="auto"/>
        </w:rPr>
        <w:t>ч</w:t>
      </w:r>
      <w:r w:rsidRPr="00B61D93">
        <w:rPr>
          <w:rFonts w:ascii="Times New Roman" w:hAnsi="Times New Roman" w:cs="Times New Roman"/>
          <w:color w:val="auto"/>
        </w:rPr>
        <w:t xml:space="preserve">ных ситуациях. </w:t>
      </w:r>
    </w:p>
    <w:p w:rsidR="00C74E5B" w:rsidRPr="00B61D93" w:rsidRDefault="00C74E5B" w:rsidP="00C74E5B">
      <w:pPr>
        <w:spacing w:line="235" w:lineRule="auto"/>
        <w:ind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74E5B" w:rsidRPr="00B61D93" w:rsidRDefault="00C74E5B" w:rsidP="00C74E5B">
      <w:pPr>
        <w:spacing w:line="235" w:lineRule="auto"/>
        <w:ind w:firstLine="540"/>
        <w:rPr>
          <w:rFonts w:ascii="Times New Roman" w:hAnsi="Times New Roman" w:cs="Times New Roman"/>
        </w:rPr>
      </w:pPr>
      <w:proofErr w:type="spellStart"/>
      <w:r w:rsidRPr="00B61D93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B61D93">
        <w:rPr>
          <w:rFonts w:ascii="Times New Roman" w:hAnsi="Times New Roman" w:cs="Times New Roman"/>
        </w:rPr>
        <w:t xml:space="preserve"> результаты изучения курса:</w:t>
      </w:r>
    </w:p>
    <w:p w:rsidR="00C74E5B" w:rsidRPr="00B61D93" w:rsidRDefault="00C74E5B" w:rsidP="00C74E5B">
      <w:pPr>
        <w:spacing w:line="235" w:lineRule="auto"/>
        <w:rPr>
          <w:rFonts w:ascii="Times New Roman" w:hAnsi="Times New Roman" w:cs="Times New Roman"/>
          <w:bCs/>
          <w:u w:val="single"/>
        </w:rPr>
      </w:pPr>
      <w:r w:rsidRPr="00B61D93">
        <w:rPr>
          <w:rFonts w:ascii="Times New Roman" w:hAnsi="Times New Roman" w:cs="Times New Roman"/>
          <w:bCs/>
          <w:u w:val="single"/>
        </w:rPr>
        <w:t>Познавательные</w:t>
      </w:r>
      <w:r>
        <w:rPr>
          <w:rFonts w:ascii="Times New Roman" w:hAnsi="Times New Roman" w:cs="Times New Roman"/>
          <w:bCs/>
          <w:u w:val="single"/>
        </w:rPr>
        <w:t>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B61D93">
        <w:rPr>
          <w:rFonts w:ascii="Times New Roman" w:hAnsi="Times New Roman" w:cs="Times New Roman"/>
        </w:rPr>
        <w:t>осваивать способы решения проблем творческого и поиск</w:t>
      </w:r>
      <w:r w:rsidRPr="00B61D93">
        <w:rPr>
          <w:rFonts w:ascii="Times New Roman" w:hAnsi="Times New Roman" w:cs="Times New Roman"/>
        </w:rPr>
        <w:t>о</w:t>
      </w:r>
      <w:r w:rsidRPr="00B61D93">
        <w:rPr>
          <w:rFonts w:ascii="Times New Roman" w:hAnsi="Times New Roman" w:cs="Times New Roman"/>
        </w:rPr>
        <w:t>вого характера: работа над проектами и иссл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дования</w:t>
      </w:r>
      <w:r>
        <w:rPr>
          <w:rFonts w:ascii="Times New Roman" w:hAnsi="Times New Roman" w:cs="Times New Roman"/>
        </w:rPr>
        <w:t>ми</w:t>
      </w:r>
      <w:r w:rsidRPr="00B61D93">
        <w:rPr>
          <w:rFonts w:ascii="Times New Roman" w:hAnsi="Times New Roman" w:cs="Times New Roman"/>
        </w:rPr>
        <w:t xml:space="preserve">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– использовать различные способы поиска, сбора, обрабо</w:t>
      </w:r>
      <w:r w:rsidRPr="00B61D93">
        <w:rPr>
          <w:rFonts w:ascii="Times New Roman" w:hAnsi="Times New Roman" w:cs="Times New Roman"/>
        </w:rPr>
        <w:t>т</w:t>
      </w:r>
      <w:r w:rsidRPr="00B61D93">
        <w:rPr>
          <w:rFonts w:ascii="Times New Roman" w:hAnsi="Times New Roman" w:cs="Times New Roman"/>
        </w:rPr>
        <w:t>ки, анализа и представления информации;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– овладевать логическими действиями сравнения, обобщ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ния, классификации, установления аналогий и пр</w:t>
      </w:r>
      <w:r w:rsidRPr="00B61D93">
        <w:rPr>
          <w:rFonts w:ascii="Times New Roman" w:hAnsi="Times New Roman" w:cs="Times New Roman"/>
        </w:rPr>
        <w:t>и</w:t>
      </w:r>
      <w:r w:rsidRPr="00B61D93">
        <w:rPr>
          <w:rFonts w:ascii="Times New Roman" w:hAnsi="Times New Roman" w:cs="Times New Roman"/>
        </w:rPr>
        <w:t>чинно-следственных связей, построения рассуждений, отнесения к извес</w:t>
      </w:r>
      <w:r w:rsidRPr="00B61D93">
        <w:rPr>
          <w:rFonts w:ascii="Times New Roman" w:hAnsi="Times New Roman" w:cs="Times New Roman"/>
        </w:rPr>
        <w:t>т</w:t>
      </w:r>
      <w:r w:rsidRPr="00B61D93">
        <w:rPr>
          <w:rFonts w:ascii="Times New Roman" w:hAnsi="Times New Roman" w:cs="Times New Roman"/>
        </w:rPr>
        <w:t xml:space="preserve">ным понятиям;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использовать знаково-символические средства, в том чи</w:t>
      </w:r>
      <w:r w:rsidRPr="00B61D93">
        <w:rPr>
          <w:rFonts w:ascii="Times New Roman" w:hAnsi="Times New Roman" w:cs="Times New Roman"/>
          <w:color w:val="auto"/>
        </w:rPr>
        <w:t>с</w:t>
      </w:r>
      <w:r w:rsidRPr="00B61D93">
        <w:rPr>
          <w:rFonts w:ascii="Times New Roman" w:hAnsi="Times New Roman" w:cs="Times New Roman"/>
          <w:color w:val="auto"/>
        </w:rPr>
        <w:t>ле моделирование;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ориентироваться в своей системе знаний: отличать новое от уже известного;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делать предварительный отбор источников информации: ориентироваться в потоке и</w:t>
      </w:r>
      <w:r w:rsidRPr="00B61D93">
        <w:rPr>
          <w:rFonts w:ascii="Times New Roman" w:hAnsi="Times New Roman" w:cs="Times New Roman"/>
          <w:color w:val="auto"/>
        </w:rPr>
        <w:t>н</w:t>
      </w:r>
      <w:r w:rsidRPr="00B61D93">
        <w:rPr>
          <w:rFonts w:ascii="Times New Roman" w:hAnsi="Times New Roman" w:cs="Times New Roman"/>
          <w:color w:val="auto"/>
        </w:rPr>
        <w:t>формации;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добывать новые знания: находить ответы на вопросы, и</w:t>
      </w:r>
      <w:r w:rsidRPr="00B61D93">
        <w:rPr>
          <w:rFonts w:ascii="Times New Roman" w:hAnsi="Times New Roman" w:cs="Times New Roman"/>
          <w:color w:val="auto"/>
        </w:rPr>
        <w:t>с</w:t>
      </w:r>
      <w:r w:rsidRPr="00B61D93">
        <w:rPr>
          <w:rFonts w:ascii="Times New Roman" w:hAnsi="Times New Roman" w:cs="Times New Roman"/>
          <w:color w:val="auto"/>
        </w:rPr>
        <w:t>пользуя учебные пособия, свой жизненный опыт и и</w:t>
      </w:r>
      <w:r w:rsidRPr="00B61D93">
        <w:rPr>
          <w:rFonts w:ascii="Times New Roman" w:hAnsi="Times New Roman" w:cs="Times New Roman"/>
          <w:color w:val="auto"/>
        </w:rPr>
        <w:t>н</w:t>
      </w:r>
      <w:r w:rsidRPr="00B61D93">
        <w:rPr>
          <w:rFonts w:ascii="Times New Roman" w:hAnsi="Times New Roman" w:cs="Times New Roman"/>
          <w:color w:val="auto"/>
        </w:rPr>
        <w:t>формацию, полученную от окружающих;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перерабатывать полученную информацию: сравнивать и гру</w:t>
      </w:r>
      <w:r w:rsidRPr="00B61D93">
        <w:rPr>
          <w:rFonts w:ascii="Times New Roman" w:hAnsi="Times New Roman" w:cs="Times New Roman"/>
          <w:color w:val="auto"/>
        </w:rPr>
        <w:t>п</w:t>
      </w:r>
      <w:r w:rsidRPr="00B61D93">
        <w:rPr>
          <w:rFonts w:ascii="Times New Roman" w:hAnsi="Times New Roman" w:cs="Times New Roman"/>
          <w:color w:val="auto"/>
        </w:rPr>
        <w:t>пировать объекты;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преобразовывать информацию из одной формы в другую.</w:t>
      </w:r>
    </w:p>
    <w:p w:rsidR="00C74E5B" w:rsidRPr="00B61D93" w:rsidRDefault="00C74E5B" w:rsidP="00C74E5B">
      <w:pPr>
        <w:spacing w:line="235" w:lineRule="auto"/>
        <w:ind w:firstLine="540"/>
        <w:jc w:val="center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:rsidR="00C74E5B" w:rsidRPr="00B61D93" w:rsidRDefault="00C74E5B" w:rsidP="00C74E5B">
      <w:pPr>
        <w:spacing w:line="235" w:lineRule="auto"/>
        <w:rPr>
          <w:rFonts w:ascii="Times New Roman" w:hAnsi="Times New Roman" w:cs="Times New Roman"/>
          <w:bCs/>
          <w:color w:val="auto"/>
          <w:u w:val="single"/>
        </w:rPr>
      </w:pPr>
      <w:r w:rsidRPr="00B61D93">
        <w:rPr>
          <w:rFonts w:ascii="Times New Roman" w:hAnsi="Times New Roman" w:cs="Times New Roman"/>
          <w:bCs/>
          <w:color w:val="auto"/>
          <w:u w:val="single"/>
        </w:rPr>
        <w:lastRenderedPageBreak/>
        <w:t>Регулятивные</w:t>
      </w:r>
      <w:r>
        <w:rPr>
          <w:rFonts w:ascii="Times New Roman" w:hAnsi="Times New Roman" w:cs="Times New Roman"/>
          <w:bCs/>
          <w:color w:val="auto"/>
          <w:u w:val="single"/>
        </w:rPr>
        <w:t>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проявлять познавательн</w:t>
      </w:r>
      <w:r>
        <w:rPr>
          <w:rFonts w:ascii="Times New Roman" w:hAnsi="Times New Roman" w:cs="Times New Roman"/>
          <w:color w:val="auto"/>
        </w:rPr>
        <w:t>ую</w:t>
      </w:r>
      <w:r w:rsidRPr="00B61D93">
        <w:rPr>
          <w:rFonts w:ascii="Times New Roman" w:hAnsi="Times New Roman" w:cs="Times New Roman"/>
          <w:color w:val="auto"/>
        </w:rPr>
        <w:t xml:space="preserve"> и творческ</w:t>
      </w:r>
      <w:r>
        <w:rPr>
          <w:rFonts w:ascii="Times New Roman" w:hAnsi="Times New Roman" w:cs="Times New Roman"/>
          <w:color w:val="auto"/>
        </w:rPr>
        <w:t>ую</w:t>
      </w:r>
      <w:r w:rsidRPr="00B61D93">
        <w:rPr>
          <w:rFonts w:ascii="Times New Roman" w:hAnsi="Times New Roman" w:cs="Times New Roman"/>
          <w:color w:val="auto"/>
        </w:rPr>
        <w:t xml:space="preserve"> иници</w:t>
      </w:r>
      <w:r w:rsidRPr="00B61D93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>тиву</w:t>
      </w:r>
      <w:r w:rsidRPr="00B61D93">
        <w:rPr>
          <w:rFonts w:ascii="Times New Roman" w:hAnsi="Times New Roman" w:cs="Times New Roman"/>
          <w:color w:val="auto"/>
        </w:rPr>
        <w:t xml:space="preserve">; </w:t>
      </w:r>
    </w:p>
    <w:p w:rsidR="00C74E5B" w:rsidRPr="007D6C67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принимать и сохранять учебную цель и з</w:t>
      </w:r>
      <w:r w:rsidRPr="00B61D93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 xml:space="preserve">дачу, </w:t>
      </w:r>
      <w:r w:rsidRPr="00B61D93">
        <w:rPr>
          <w:rFonts w:ascii="Times New Roman" w:hAnsi="Times New Roman" w:cs="Times New Roman"/>
          <w:color w:val="auto"/>
          <w:spacing w:val="-4"/>
        </w:rPr>
        <w:t>планировать ее реализацию, в том числе во внутреннем пл</w:t>
      </w:r>
      <w:r w:rsidRPr="00B61D93">
        <w:rPr>
          <w:rFonts w:ascii="Times New Roman" w:hAnsi="Times New Roman" w:cs="Times New Roman"/>
          <w:color w:val="auto"/>
          <w:spacing w:val="-4"/>
        </w:rPr>
        <w:t>а</w:t>
      </w:r>
      <w:r w:rsidRPr="00B61D93">
        <w:rPr>
          <w:rFonts w:ascii="Times New Roman" w:hAnsi="Times New Roman" w:cs="Times New Roman"/>
          <w:color w:val="auto"/>
          <w:spacing w:val="-4"/>
        </w:rPr>
        <w:t>не;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контролировать и оценивать свои действия, вносить соо</w:t>
      </w:r>
      <w:r w:rsidRPr="00B61D93">
        <w:rPr>
          <w:rFonts w:ascii="Times New Roman" w:hAnsi="Times New Roman" w:cs="Times New Roman"/>
          <w:color w:val="auto"/>
        </w:rPr>
        <w:t>т</w:t>
      </w:r>
      <w:r w:rsidRPr="00B61D93">
        <w:rPr>
          <w:rFonts w:ascii="Times New Roman" w:hAnsi="Times New Roman" w:cs="Times New Roman"/>
          <w:color w:val="auto"/>
        </w:rPr>
        <w:t>ветствующие коррективы в их выполнение;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  <w:spacing w:val="-4"/>
        </w:rPr>
      </w:pPr>
      <w:r w:rsidRPr="00B61D93"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  <w:spacing w:val="-4"/>
        </w:rPr>
        <w:t>уметь отличать правильно выполненное задание от неверн</w:t>
      </w:r>
      <w:r w:rsidRPr="00B61D93">
        <w:rPr>
          <w:rFonts w:ascii="Times New Roman" w:hAnsi="Times New Roman" w:cs="Times New Roman"/>
          <w:color w:val="auto"/>
          <w:spacing w:val="-4"/>
        </w:rPr>
        <w:t>о</w:t>
      </w:r>
      <w:r w:rsidRPr="00B61D93">
        <w:rPr>
          <w:rFonts w:ascii="Times New Roman" w:hAnsi="Times New Roman" w:cs="Times New Roman"/>
          <w:color w:val="auto"/>
          <w:spacing w:val="-4"/>
        </w:rPr>
        <w:t>го;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 xml:space="preserve">– оценивать правильность выполнения действий: самооценка и </w:t>
      </w:r>
      <w:proofErr w:type="spellStart"/>
      <w:r w:rsidRPr="00B61D93">
        <w:rPr>
          <w:rFonts w:ascii="Times New Roman" w:hAnsi="Times New Roman" w:cs="Times New Roman"/>
          <w:color w:val="auto"/>
        </w:rPr>
        <w:t>взаимооценка</w:t>
      </w:r>
      <w:proofErr w:type="spellEnd"/>
      <w:r>
        <w:rPr>
          <w:rFonts w:ascii="Times New Roman" w:hAnsi="Times New Roman" w:cs="Times New Roman"/>
          <w:color w:val="auto"/>
        </w:rPr>
        <w:t>,</w:t>
      </w:r>
      <w:r w:rsidRPr="00B61D93">
        <w:rPr>
          <w:rFonts w:ascii="Times New Roman" w:hAnsi="Times New Roman" w:cs="Times New Roman"/>
          <w:color w:val="auto"/>
        </w:rPr>
        <w:t xml:space="preserve"> зн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>комство с критериями оценивания.</w:t>
      </w:r>
    </w:p>
    <w:p w:rsidR="00C74E5B" w:rsidRPr="00B61D93" w:rsidRDefault="00C74E5B" w:rsidP="00C74E5B">
      <w:pPr>
        <w:spacing w:line="235" w:lineRule="auto"/>
        <w:ind w:firstLine="540"/>
        <w:jc w:val="center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:rsidR="00C74E5B" w:rsidRPr="00B61D93" w:rsidRDefault="00C74E5B" w:rsidP="00C74E5B">
      <w:pPr>
        <w:spacing w:line="235" w:lineRule="auto"/>
        <w:rPr>
          <w:rFonts w:ascii="Times New Roman" w:hAnsi="Times New Roman" w:cs="Times New Roman"/>
          <w:color w:val="auto"/>
          <w:u w:val="single"/>
        </w:rPr>
      </w:pPr>
      <w:r w:rsidRPr="00B61D93">
        <w:rPr>
          <w:rFonts w:ascii="Times New Roman" w:hAnsi="Times New Roman" w:cs="Times New Roman"/>
          <w:bCs/>
          <w:color w:val="auto"/>
          <w:u w:val="single"/>
        </w:rPr>
        <w:t>Коммуникативные</w:t>
      </w:r>
      <w:r>
        <w:rPr>
          <w:rFonts w:ascii="Times New Roman" w:hAnsi="Times New Roman" w:cs="Times New Roman"/>
          <w:bCs/>
          <w:color w:val="auto"/>
          <w:u w:val="single"/>
        </w:rPr>
        <w:t>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а</w:t>
      </w:r>
      <w:r>
        <w:rPr>
          <w:rFonts w:ascii="Times New Roman" w:hAnsi="Times New Roman" w:cs="Times New Roman"/>
          <w:color w:val="auto"/>
        </w:rPr>
        <w:t>декватно передавать информацию,</w:t>
      </w:r>
      <w:r w:rsidRPr="00B61D93">
        <w:rPr>
          <w:rFonts w:ascii="Times New Roman" w:hAnsi="Times New Roman" w:cs="Times New Roman"/>
          <w:color w:val="auto"/>
        </w:rPr>
        <w:t xml:space="preserve"> выражать свои мы</w:t>
      </w:r>
      <w:r w:rsidRPr="00B61D93">
        <w:rPr>
          <w:rFonts w:ascii="Times New Roman" w:hAnsi="Times New Roman" w:cs="Times New Roman"/>
          <w:color w:val="auto"/>
        </w:rPr>
        <w:t>с</w:t>
      </w:r>
      <w:r w:rsidRPr="00B61D93">
        <w:rPr>
          <w:rFonts w:ascii="Times New Roman" w:hAnsi="Times New Roman" w:cs="Times New Roman"/>
          <w:color w:val="auto"/>
        </w:rPr>
        <w:t>ли в соответствии с поставленными задачами и отображать пре</w:t>
      </w:r>
      <w:r w:rsidRPr="00B61D93">
        <w:rPr>
          <w:rFonts w:ascii="Times New Roman" w:hAnsi="Times New Roman" w:cs="Times New Roman"/>
          <w:color w:val="auto"/>
        </w:rPr>
        <w:t>д</w:t>
      </w:r>
      <w:r w:rsidRPr="00B61D93">
        <w:rPr>
          <w:rFonts w:ascii="Times New Roman" w:hAnsi="Times New Roman" w:cs="Times New Roman"/>
          <w:color w:val="auto"/>
        </w:rPr>
        <w:t>метное содержание и условия деятельн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сти в речи;</w:t>
      </w:r>
    </w:p>
    <w:p w:rsidR="00C74E5B" w:rsidRPr="00B61D93" w:rsidRDefault="00C74E5B" w:rsidP="00C74E5B">
      <w:pPr>
        <w:spacing w:line="235" w:lineRule="auto"/>
        <w:ind w:firstLine="540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слушать и понимать речь других;</w:t>
      </w:r>
    </w:p>
    <w:p w:rsidR="00C74E5B" w:rsidRPr="00B61D93" w:rsidRDefault="00C74E5B" w:rsidP="00C74E5B">
      <w:pPr>
        <w:spacing w:line="235" w:lineRule="auto"/>
        <w:ind w:firstLine="540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совместно договариваться о правилах работы в гру</w:t>
      </w:r>
      <w:r w:rsidRPr="00B61D93">
        <w:rPr>
          <w:rFonts w:ascii="Times New Roman" w:hAnsi="Times New Roman" w:cs="Times New Roman"/>
          <w:color w:val="auto"/>
        </w:rPr>
        <w:t>п</w:t>
      </w:r>
      <w:r w:rsidRPr="00B61D93">
        <w:rPr>
          <w:rFonts w:ascii="Times New Roman" w:hAnsi="Times New Roman" w:cs="Times New Roman"/>
          <w:color w:val="auto"/>
        </w:rPr>
        <w:t>пе;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доносить свою позицию до других: оформлять свою мысль в устной и письменной речи (на уровне одного предложения или н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>большого текста);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учиться выполнять различные роли в группе (лидера, испо</w:t>
      </w:r>
      <w:r w:rsidRPr="00B61D93">
        <w:rPr>
          <w:rFonts w:ascii="Times New Roman" w:hAnsi="Times New Roman" w:cs="Times New Roman"/>
          <w:color w:val="auto"/>
        </w:rPr>
        <w:t>л</w:t>
      </w:r>
      <w:r w:rsidRPr="00B61D93">
        <w:rPr>
          <w:rFonts w:ascii="Times New Roman" w:hAnsi="Times New Roman" w:cs="Times New Roman"/>
          <w:color w:val="auto"/>
        </w:rPr>
        <w:t>нителя, критика).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B61D93"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 w:rsidRPr="00B61D93">
        <w:rPr>
          <w:rFonts w:ascii="Times New Roman" w:hAnsi="Times New Roman" w:cs="Times New Roman"/>
          <w:color w:val="auto"/>
        </w:rPr>
        <w:t>изучения блока</w:t>
      </w:r>
      <w:r w:rsidRPr="00B61D93">
        <w:rPr>
          <w:rFonts w:ascii="Times New Roman" w:hAnsi="Times New Roman" w:cs="Times New Roman"/>
          <w:b/>
          <w:bCs/>
          <w:color w:val="auto"/>
        </w:rPr>
        <w:t xml:space="preserve"> «Читательская грамотность»: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сти, участвовать в социальной жизни;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умение находить необходимую информацию в прочита</w:t>
      </w:r>
      <w:r w:rsidRPr="00B61D93">
        <w:rPr>
          <w:rFonts w:ascii="Times New Roman" w:hAnsi="Times New Roman" w:cs="Times New Roman"/>
          <w:color w:val="auto"/>
        </w:rPr>
        <w:t>н</w:t>
      </w:r>
      <w:r w:rsidRPr="00B61D93">
        <w:rPr>
          <w:rFonts w:ascii="Times New Roman" w:hAnsi="Times New Roman" w:cs="Times New Roman"/>
          <w:color w:val="auto"/>
        </w:rPr>
        <w:t>ных текстах;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B61D93">
        <w:rPr>
          <w:rFonts w:ascii="Times New Roman" w:hAnsi="Times New Roman" w:cs="Times New Roman"/>
          <w:color w:val="auto"/>
        </w:rPr>
        <w:t xml:space="preserve">– </w:t>
      </w:r>
      <w:r>
        <w:rPr>
          <w:rFonts w:ascii="Times New Roman" w:hAnsi="Times New Roman" w:cs="Times New Roman"/>
          <w:color w:val="auto"/>
          <w:spacing w:val="-6"/>
        </w:rPr>
        <w:t>умение задавать вопросы п</w:t>
      </w:r>
      <w:r w:rsidRPr="00B61D93">
        <w:rPr>
          <w:rFonts w:ascii="Times New Roman" w:hAnsi="Times New Roman" w:cs="Times New Roman"/>
          <w:color w:val="auto"/>
          <w:spacing w:val="-6"/>
        </w:rPr>
        <w:t>о содержанию прочитанных те</w:t>
      </w:r>
      <w:r w:rsidRPr="00B61D93">
        <w:rPr>
          <w:rFonts w:ascii="Times New Roman" w:hAnsi="Times New Roman" w:cs="Times New Roman"/>
          <w:color w:val="auto"/>
          <w:spacing w:val="-6"/>
        </w:rPr>
        <w:t>к</w:t>
      </w:r>
      <w:r w:rsidRPr="00B61D93">
        <w:rPr>
          <w:rFonts w:ascii="Times New Roman" w:hAnsi="Times New Roman" w:cs="Times New Roman"/>
          <w:color w:val="auto"/>
          <w:spacing w:val="-6"/>
        </w:rPr>
        <w:t>стов;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B61D93">
        <w:rPr>
          <w:rFonts w:ascii="Times New Roman" w:hAnsi="Times New Roman" w:cs="Times New Roman"/>
          <w:color w:val="auto"/>
        </w:rPr>
        <w:t>– умение составлять речевое высказывание в устной и пис</w:t>
      </w:r>
      <w:r w:rsidRPr="00B61D93">
        <w:rPr>
          <w:rFonts w:ascii="Times New Roman" w:hAnsi="Times New Roman" w:cs="Times New Roman"/>
          <w:color w:val="auto"/>
        </w:rPr>
        <w:t>ь</w:t>
      </w:r>
      <w:r w:rsidRPr="00B61D93">
        <w:rPr>
          <w:rFonts w:ascii="Times New Roman" w:hAnsi="Times New Roman" w:cs="Times New Roman"/>
          <w:color w:val="auto"/>
        </w:rPr>
        <w:t>менной форме в соответствии с поставленной учебной задачей.</w:t>
      </w:r>
    </w:p>
    <w:p w:rsidR="00C74E5B" w:rsidRPr="00B61D93" w:rsidRDefault="00C74E5B" w:rsidP="00C74E5B">
      <w:pPr>
        <w:spacing w:line="235" w:lineRule="auto"/>
        <w:ind w:firstLine="567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B61D93"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 w:rsidRPr="00B61D93">
        <w:rPr>
          <w:rFonts w:ascii="Times New Roman" w:hAnsi="Times New Roman" w:cs="Times New Roman"/>
          <w:color w:val="auto"/>
        </w:rPr>
        <w:t>изучения блока</w:t>
      </w:r>
      <w:r w:rsidRPr="00B61D93">
        <w:rPr>
          <w:rFonts w:ascii="Times New Roman" w:hAnsi="Times New Roman" w:cs="Times New Roman"/>
          <w:b/>
          <w:bCs/>
          <w:color w:val="auto"/>
        </w:rPr>
        <w:t xml:space="preserve"> «Естественно</w:t>
      </w:r>
      <w:r>
        <w:rPr>
          <w:rFonts w:ascii="Times New Roman" w:hAnsi="Times New Roman" w:cs="Times New Roman"/>
          <w:b/>
          <w:bCs/>
          <w:color w:val="auto"/>
        </w:rPr>
        <w:t>-</w:t>
      </w:r>
      <w:r w:rsidRPr="00B61D93">
        <w:rPr>
          <w:rFonts w:ascii="Times New Roman" w:hAnsi="Times New Roman" w:cs="Times New Roman"/>
          <w:b/>
          <w:bCs/>
          <w:color w:val="auto"/>
        </w:rPr>
        <w:t>н</w:t>
      </w:r>
      <w:r w:rsidRPr="00B61D93">
        <w:rPr>
          <w:rFonts w:ascii="Times New Roman" w:hAnsi="Times New Roman" w:cs="Times New Roman"/>
          <w:b/>
          <w:bCs/>
          <w:color w:val="auto"/>
        </w:rPr>
        <w:t>а</w:t>
      </w:r>
      <w:r w:rsidRPr="00B61D93">
        <w:rPr>
          <w:rFonts w:ascii="Times New Roman" w:hAnsi="Times New Roman" w:cs="Times New Roman"/>
          <w:b/>
          <w:bCs/>
          <w:color w:val="auto"/>
        </w:rPr>
        <w:t>учная грамотность»: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способность осваивать и использовать естественно</w:t>
      </w:r>
      <w:r>
        <w:rPr>
          <w:rFonts w:ascii="Times New Roman" w:hAnsi="Times New Roman" w:cs="Times New Roman"/>
          <w:color w:val="auto"/>
        </w:rPr>
        <w:t>-</w:t>
      </w:r>
      <w:r w:rsidRPr="00B61D93">
        <w:rPr>
          <w:rFonts w:ascii="Times New Roman" w:hAnsi="Times New Roman" w:cs="Times New Roman"/>
          <w:color w:val="auto"/>
        </w:rPr>
        <w:t>нау</w:t>
      </w:r>
      <w:r w:rsidRPr="00B61D93">
        <w:rPr>
          <w:rFonts w:ascii="Times New Roman" w:hAnsi="Times New Roman" w:cs="Times New Roman"/>
          <w:color w:val="auto"/>
        </w:rPr>
        <w:t>ч</w:t>
      </w:r>
      <w:r w:rsidRPr="00B61D93">
        <w:rPr>
          <w:rFonts w:ascii="Times New Roman" w:hAnsi="Times New Roman" w:cs="Times New Roman"/>
          <w:color w:val="auto"/>
        </w:rPr>
        <w:t>ные знания для распознания и постановки в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 xml:space="preserve">просов, для освоения новых </w:t>
      </w:r>
      <w:r w:rsidRPr="00B61D93">
        <w:rPr>
          <w:rFonts w:ascii="Times New Roman" w:hAnsi="Times New Roman" w:cs="Times New Roman"/>
          <w:color w:val="auto"/>
        </w:rPr>
        <w:lastRenderedPageBreak/>
        <w:t>знаний, для объяснения естественно</w:t>
      </w:r>
      <w:r>
        <w:rPr>
          <w:rFonts w:ascii="Times New Roman" w:hAnsi="Times New Roman" w:cs="Times New Roman"/>
          <w:color w:val="auto"/>
        </w:rPr>
        <w:t>-</w:t>
      </w:r>
      <w:r w:rsidRPr="00B61D93">
        <w:rPr>
          <w:rFonts w:ascii="Times New Roman" w:hAnsi="Times New Roman" w:cs="Times New Roman"/>
          <w:color w:val="auto"/>
        </w:rPr>
        <w:t xml:space="preserve">научных явлений и </w:t>
      </w:r>
      <w:proofErr w:type="gramStart"/>
      <w:r w:rsidRPr="00B61D93">
        <w:rPr>
          <w:rFonts w:ascii="Times New Roman" w:hAnsi="Times New Roman" w:cs="Times New Roman"/>
          <w:color w:val="auto"/>
        </w:rPr>
        <w:t>формул</w:t>
      </w:r>
      <w:r w:rsidRPr="00B61D93">
        <w:rPr>
          <w:rFonts w:ascii="Times New Roman" w:hAnsi="Times New Roman" w:cs="Times New Roman"/>
          <w:color w:val="auto"/>
        </w:rPr>
        <w:t>и</w:t>
      </w:r>
      <w:r w:rsidRPr="00B61D93">
        <w:rPr>
          <w:rFonts w:ascii="Times New Roman" w:hAnsi="Times New Roman" w:cs="Times New Roman"/>
          <w:color w:val="auto"/>
        </w:rPr>
        <w:t>рования</w:t>
      </w:r>
      <w:proofErr w:type="gramEnd"/>
      <w:r w:rsidRPr="00B61D93">
        <w:rPr>
          <w:rFonts w:ascii="Times New Roman" w:hAnsi="Times New Roman" w:cs="Times New Roman"/>
          <w:color w:val="auto"/>
        </w:rPr>
        <w:t xml:space="preserve"> основанных на научных доказ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>тельствах выводов</w:t>
      </w:r>
      <w:r>
        <w:rPr>
          <w:rFonts w:ascii="Times New Roman" w:hAnsi="Times New Roman" w:cs="Times New Roman"/>
          <w:color w:val="auto"/>
        </w:rPr>
        <w:t>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proofErr w:type="gramStart"/>
      <w:r w:rsidRPr="00B61D93">
        <w:rPr>
          <w:rFonts w:ascii="Times New Roman" w:hAnsi="Times New Roman" w:cs="Times New Roman"/>
          <w:color w:val="auto"/>
        </w:rPr>
        <w:t>–  способность</w:t>
      </w:r>
      <w:proofErr w:type="gramEnd"/>
      <w:r w:rsidRPr="00B61D93">
        <w:rPr>
          <w:rFonts w:ascii="Times New Roman" w:hAnsi="Times New Roman" w:cs="Times New Roman"/>
          <w:color w:val="auto"/>
        </w:rPr>
        <w:t xml:space="preserve"> понимать основные особенности естествозн</w:t>
      </w:r>
      <w:r w:rsidRPr="00B61D93">
        <w:rPr>
          <w:rFonts w:ascii="Times New Roman" w:hAnsi="Times New Roman" w:cs="Times New Roman"/>
          <w:color w:val="auto"/>
        </w:rPr>
        <w:t>а</w:t>
      </w:r>
      <w:r w:rsidRPr="00B61D93">
        <w:rPr>
          <w:rFonts w:ascii="Times New Roman" w:hAnsi="Times New Roman" w:cs="Times New Roman"/>
          <w:color w:val="auto"/>
        </w:rPr>
        <w:t>ния как формы человеческого познания.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B61D93"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 w:rsidRPr="00B61D93">
        <w:rPr>
          <w:rFonts w:ascii="Times New Roman" w:hAnsi="Times New Roman" w:cs="Times New Roman"/>
          <w:color w:val="auto"/>
        </w:rPr>
        <w:t>изучения блока</w:t>
      </w:r>
      <w:r w:rsidRPr="00B61D93">
        <w:rPr>
          <w:rFonts w:ascii="Times New Roman" w:hAnsi="Times New Roman" w:cs="Times New Roman"/>
          <w:b/>
          <w:bCs/>
          <w:color w:val="auto"/>
        </w:rPr>
        <w:t xml:space="preserve"> «Математич</w:t>
      </w:r>
      <w:r w:rsidRPr="00B61D93">
        <w:rPr>
          <w:rFonts w:ascii="Times New Roman" w:hAnsi="Times New Roman" w:cs="Times New Roman"/>
          <w:b/>
          <w:bCs/>
          <w:color w:val="auto"/>
        </w:rPr>
        <w:t>е</w:t>
      </w:r>
      <w:r w:rsidRPr="00B61D93">
        <w:rPr>
          <w:rFonts w:ascii="Times New Roman" w:hAnsi="Times New Roman" w:cs="Times New Roman"/>
          <w:b/>
          <w:bCs/>
          <w:color w:val="auto"/>
        </w:rPr>
        <w:t>ская грамотность»: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способность формулировать, применять и интерпретир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>вать математику в разнообразных контекстах;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proofErr w:type="gramStart"/>
      <w:r w:rsidRPr="00B61D93">
        <w:rPr>
          <w:rFonts w:ascii="Times New Roman" w:hAnsi="Times New Roman" w:cs="Times New Roman"/>
          <w:color w:val="auto"/>
        </w:rPr>
        <w:t>–  способность</w:t>
      </w:r>
      <w:proofErr w:type="gramEnd"/>
      <w:r w:rsidRPr="00B61D93">
        <w:rPr>
          <w:rFonts w:ascii="Times New Roman" w:hAnsi="Times New Roman" w:cs="Times New Roman"/>
          <w:color w:val="auto"/>
        </w:rPr>
        <w:t xml:space="preserve"> проводить математические рассужд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>ния;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proofErr w:type="gramStart"/>
      <w:r w:rsidRPr="00B61D93">
        <w:rPr>
          <w:rFonts w:ascii="Times New Roman" w:hAnsi="Times New Roman" w:cs="Times New Roman"/>
          <w:color w:val="auto"/>
        </w:rPr>
        <w:t>–  способность</w:t>
      </w:r>
      <w:proofErr w:type="gramEnd"/>
      <w:r w:rsidRPr="00B61D93">
        <w:rPr>
          <w:rFonts w:ascii="Times New Roman" w:hAnsi="Times New Roman" w:cs="Times New Roman"/>
          <w:color w:val="auto"/>
        </w:rPr>
        <w:t xml:space="preserve"> использовать математические понятия, фа</w:t>
      </w:r>
      <w:r w:rsidRPr="00B61D93">
        <w:rPr>
          <w:rFonts w:ascii="Times New Roman" w:hAnsi="Times New Roman" w:cs="Times New Roman"/>
          <w:color w:val="auto"/>
        </w:rPr>
        <w:t>к</w:t>
      </w:r>
      <w:r w:rsidRPr="00B61D93">
        <w:rPr>
          <w:rFonts w:ascii="Times New Roman" w:hAnsi="Times New Roman" w:cs="Times New Roman"/>
          <w:color w:val="auto"/>
        </w:rPr>
        <w:t>ты, чтобы описать, объяснить и предсказывать я</w:t>
      </w:r>
      <w:r w:rsidRPr="00B61D93">
        <w:rPr>
          <w:rFonts w:ascii="Times New Roman" w:hAnsi="Times New Roman" w:cs="Times New Roman"/>
          <w:color w:val="auto"/>
        </w:rPr>
        <w:t>в</w:t>
      </w:r>
      <w:r w:rsidRPr="00B61D93">
        <w:rPr>
          <w:rFonts w:ascii="Times New Roman" w:hAnsi="Times New Roman" w:cs="Times New Roman"/>
          <w:color w:val="auto"/>
        </w:rPr>
        <w:t xml:space="preserve">ления;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B61D93">
        <w:rPr>
          <w:rFonts w:ascii="Times New Roman" w:hAnsi="Times New Roman" w:cs="Times New Roman"/>
          <w:color w:val="auto"/>
        </w:rPr>
        <w:t>–  способность</w:t>
      </w:r>
      <w:proofErr w:type="gramEnd"/>
      <w:r w:rsidRPr="00B61D93">
        <w:rPr>
          <w:rFonts w:ascii="Times New Roman" w:hAnsi="Times New Roman" w:cs="Times New Roman"/>
          <w:color w:val="auto"/>
        </w:rPr>
        <w:t xml:space="preserve"> понимать роль математики в мире, высказ</w:t>
      </w:r>
      <w:r w:rsidRPr="00B61D93">
        <w:rPr>
          <w:rFonts w:ascii="Times New Roman" w:hAnsi="Times New Roman" w:cs="Times New Roman"/>
          <w:color w:val="auto"/>
        </w:rPr>
        <w:t>ы</w:t>
      </w:r>
      <w:r w:rsidRPr="00B61D93">
        <w:rPr>
          <w:rFonts w:ascii="Times New Roman" w:hAnsi="Times New Roman" w:cs="Times New Roman"/>
          <w:color w:val="auto"/>
        </w:rPr>
        <w:t>вать обоснованные суждения и принимать решения, которые нео</w:t>
      </w:r>
      <w:r w:rsidRPr="00B61D93">
        <w:rPr>
          <w:rFonts w:ascii="Times New Roman" w:hAnsi="Times New Roman" w:cs="Times New Roman"/>
          <w:color w:val="auto"/>
        </w:rPr>
        <w:t>б</w:t>
      </w:r>
      <w:r w:rsidRPr="00B61D93">
        <w:rPr>
          <w:rFonts w:ascii="Times New Roman" w:hAnsi="Times New Roman" w:cs="Times New Roman"/>
          <w:color w:val="auto"/>
        </w:rPr>
        <w:t>ходимы конструктивному, активному и размы</w:t>
      </w:r>
      <w:r w:rsidRPr="00B61D93">
        <w:rPr>
          <w:rFonts w:ascii="Times New Roman" w:hAnsi="Times New Roman" w:cs="Times New Roman"/>
          <w:color w:val="auto"/>
        </w:rPr>
        <w:t>ш</w:t>
      </w:r>
      <w:r w:rsidRPr="00B61D93">
        <w:rPr>
          <w:rFonts w:ascii="Times New Roman" w:hAnsi="Times New Roman" w:cs="Times New Roman"/>
          <w:color w:val="auto"/>
        </w:rPr>
        <w:t>ляющему человеку.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B61D93">
        <w:rPr>
          <w:rFonts w:ascii="Times New Roman" w:hAnsi="Times New Roman" w:cs="Times New Roman"/>
          <w:b/>
          <w:bCs/>
          <w:color w:val="auto"/>
        </w:rPr>
        <w:t xml:space="preserve">Предметные результаты </w:t>
      </w:r>
      <w:r w:rsidRPr="00B61D93">
        <w:rPr>
          <w:rFonts w:ascii="Times New Roman" w:hAnsi="Times New Roman" w:cs="Times New Roman"/>
          <w:color w:val="auto"/>
        </w:rPr>
        <w:t>изучения блока</w:t>
      </w:r>
      <w:r w:rsidRPr="00B61D93">
        <w:rPr>
          <w:rFonts w:ascii="Times New Roman" w:hAnsi="Times New Roman" w:cs="Times New Roman"/>
          <w:b/>
          <w:bCs/>
          <w:color w:val="auto"/>
        </w:rPr>
        <w:t xml:space="preserve"> «Финансовая гр</w:t>
      </w:r>
      <w:r w:rsidRPr="00B61D93">
        <w:rPr>
          <w:rFonts w:ascii="Times New Roman" w:hAnsi="Times New Roman" w:cs="Times New Roman"/>
          <w:b/>
          <w:bCs/>
          <w:color w:val="auto"/>
        </w:rPr>
        <w:t>а</w:t>
      </w:r>
      <w:r w:rsidRPr="00B61D93">
        <w:rPr>
          <w:rFonts w:ascii="Times New Roman" w:hAnsi="Times New Roman" w:cs="Times New Roman"/>
          <w:b/>
          <w:bCs/>
          <w:color w:val="auto"/>
        </w:rPr>
        <w:t>мотность»: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  <w:spacing w:val="-6"/>
        </w:rPr>
        <w:t>понимание и правильное использование финансовых терм</w:t>
      </w:r>
      <w:r w:rsidRPr="00B61D93">
        <w:rPr>
          <w:rFonts w:ascii="Times New Roman" w:hAnsi="Times New Roman" w:cs="Times New Roman"/>
          <w:color w:val="auto"/>
          <w:spacing w:val="-6"/>
        </w:rPr>
        <w:t>и</w:t>
      </w:r>
      <w:r w:rsidRPr="00B61D93">
        <w:rPr>
          <w:rFonts w:ascii="Times New Roman" w:hAnsi="Times New Roman" w:cs="Times New Roman"/>
          <w:color w:val="auto"/>
          <w:spacing w:val="-6"/>
        </w:rPr>
        <w:t>нов;</w:t>
      </w:r>
      <w:r w:rsidRPr="00B61D93">
        <w:rPr>
          <w:rFonts w:ascii="Times New Roman" w:hAnsi="Times New Roman" w:cs="Times New Roman"/>
          <w:color w:val="auto"/>
        </w:rPr>
        <w:t xml:space="preserve">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 xml:space="preserve">представление о семейных расходах и доходах;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умение проводить простейшие расчеты семейного бюдж</w:t>
      </w:r>
      <w:r w:rsidRPr="00B61D93">
        <w:rPr>
          <w:rFonts w:ascii="Times New Roman" w:hAnsi="Times New Roman" w:cs="Times New Roman"/>
          <w:color w:val="auto"/>
        </w:rPr>
        <w:t>е</w:t>
      </w:r>
      <w:r w:rsidRPr="00B61D93">
        <w:rPr>
          <w:rFonts w:ascii="Times New Roman" w:hAnsi="Times New Roman" w:cs="Times New Roman"/>
          <w:color w:val="auto"/>
        </w:rPr>
        <w:t>та;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представление о различных видах се</w:t>
      </w:r>
      <w:r>
        <w:rPr>
          <w:rFonts w:ascii="Times New Roman" w:hAnsi="Times New Roman" w:cs="Times New Roman"/>
          <w:color w:val="auto"/>
        </w:rPr>
        <w:t xml:space="preserve">мейных </w:t>
      </w:r>
      <w:r w:rsidRPr="00B61D93">
        <w:rPr>
          <w:rFonts w:ascii="Times New Roman" w:hAnsi="Times New Roman" w:cs="Times New Roman"/>
          <w:color w:val="auto"/>
        </w:rPr>
        <w:t>дох</w:t>
      </w:r>
      <w:r w:rsidRPr="00B61D93">
        <w:rPr>
          <w:rFonts w:ascii="Times New Roman" w:hAnsi="Times New Roman" w:cs="Times New Roman"/>
          <w:color w:val="auto"/>
        </w:rPr>
        <w:t>о</w:t>
      </w:r>
      <w:r w:rsidRPr="00B61D93">
        <w:rPr>
          <w:rFonts w:ascii="Times New Roman" w:hAnsi="Times New Roman" w:cs="Times New Roman"/>
          <w:color w:val="auto"/>
        </w:rPr>
        <w:t xml:space="preserve">дов; 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представление о различных видах семейных ра</w:t>
      </w:r>
      <w:r w:rsidRPr="00B61D93">
        <w:rPr>
          <w:rFonts w:ascii="Times New Roman" w:hAnsi="Times New Roman" w:cs="Times New Roman"/>
          <w:color w:val="auto"/>
        </w:rPr>
        <w:t>с</w:t>
      </w:r>
      <w:r w:rsidRPr="00B61D93">
        <w:rPr>
          <w:rFonts w:ascii="Times New Roman" w:hAnsi="Times New Roman" w:cs="Times New Roman"/>
          <w:color w:val="auto"/>
        </w:rPr>
        <w:t>ходов;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– </w:t>
      </w:r>
      <w:r w:rsidRPr="00B61D93">
        <w:rPr>
          <w:rFonts w:ascii="Times New Roman" w:hAnsi="Times New Roman" w:cs="Times New Roman"/>
          <w:color w:val="auto"/>
        </w:rPr>
        <w:t>представление о способах экономии семейного бюджета.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74E5B" w:rsidRPr="00CB36AC" w:rsidRDefault="00C74E5B" w:rsidP="00C74E5B">
      <w:pPr>
        <w:spacing w:line="235" w:lineRule="auto"/>
        <w:jc w:val="center"/>
        <w:rPr>
          <w:rFonts w:ascii="Times New Roman" w:hAnsi="Times New Roman" w:cs="Times New Roman"/>
          <w:b/>
        </w:rPr>
      </w:pPr>
      <w:r w:rsidRPr="00901FE2">
        <w:rPr>
          <w:rFonts w:ascii="Times New Roman" w:hAnsi="Times New Roman" w:cs="Times New Roman"/>
          <w:b/>
          <w:smallCaps/>
        </w:rPr>
        <w:t>Оценка д</w:t>
      </w:r>
      <w:r w:rsidRPr="00901FE2">
        <w:rPr>
          <w:rFonts w:ascii="Times New Roman Полужирный" w:hAnsi="Times New Roman Полужирный" w:cs="Times New Roman"/>
          <w:b/>
          <w:smallCaps/>
        </w:rPr>
        <w:t>ост</w:t>
      </w:r>
      <w:r w:rsidRPr="00901FE2">
        <w:rPr>
          <w:rFonts w:ascii="Times New Roman Полужирный" w:hAnsi="Times New Roman Полужирный" w:cs="Times New Roman"/>
          <w:b/>
          <w:smallCaps/>
        </w:rPr>
        <w:t>и</w:t>
      </w:r>
      <w:r w:rsidRPr="00901FE2">
        <w:rPr>
          <w:rFonts w:ascii="Times New Roman Полужирный" w:hAnsi="Times New Roman Полужирный" w:cs="Times New Roman"/>
          <w:b/>
          <w:smallCaps/>
        </w:rPr>
        <w:t>жения планируемы</w:t>
      </w:r>
      <w:r w:rsidRPr="00901FE2">
        <w:rPr>
          <w:rFonts w:ascii="Times New Roman" w:hAnsi="Times New Roman" w:cs="Times New Roman"/>
          <w:b/>
          <w:smallCaps/>
        </w:rPr>
        <w:t>х</w:t>
      </w:r>
      <w:r w:rsidRPr="00901FE2">
        <w:rPr>
          <w:rFonts w:ascii="Times New Roman Полужирный" w:hAnsi="Times New Roman Полужирный" w:cs="Times New Roman"/>
          <w:b/>
          <w:smallCaps/>
        </w:rPr>
        <w:t xml:space="preserve"> результатов</w:t>
      </w:r>
    </w:p>
    <w:p w:rsidR="00C74E5B" w:rsidRPr="00CB36AC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  <w:bCs/>
        </w:rPr>
      </w:pPr>
      <w:r w:rsidRPr="00CB36AC">
        <w:rPr>
          <w:rFonts w:ascii="Times New Roman" w:hAnsi="Times New Roman" w:cs="Times New Roman"/>
          <w:bCs/>
        </w:rPr>
        <w:t xml:space="preserve">Обучение ведется на </w:t>
      </w:r>
      <w:proofErr w:type="spellStart"/>
      <w:r w:rsidRPr="00CB36AC">
        <w:rPr>
          <w:rFonts w:ascii="Times New Roman" w:hAnsi="Times New Roman" w:cs="Times New Roman"/>
          <w:bCs/>
        </w:rPr>
        <w:t>безотметочной</w:t>
      </w:r>
      <w:proofErr w:type="spellEnd"/>
      <w:r w:rsidRPr="00CB36AC">
        <w:rPr>
          <w:rFonts w:ascii="Times New Roman" w:hAnsi="Times New Roman" w:cs="Times New Roman"/>
          <w:bCs/>
        </w:rPr>
        <w:t xml:space="preserve"> основе.</w:t>
      </w:r>
    </w:p>
    <w:p w:rsidR="00C74E5B" w:rsidRPr="00B61D93" w:rsidRDefault="00C74E5B" w:rsidP="00C74E5B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CB36AC">
        <w:rPr>
          <w:rFonts w:ascii="Times New Roman" w:hAnsi="Times New Roman" w:cs="Times New Roman"/>
        </w:rPr>
        <w:t>Для оценки эффективности</w:t>
      </w:r>
      <w:r w:rsidRPr="00CB36AC">
        <w:rPr>
          <w:rFonts w:ascii="Times New Roman" w:hAnsi="Times New Roman" w:cs="Times New Roman"/>
          <w:b/>
        </w:rPr>
        <w:t xml:space="preserve"> </w:t>
      </w:r>
      <w:r w:rsidRPr="00CB36AC">
        <w:rPr>
          <w:rFonts w:ascii="Times New Roman" w:hAnsi="Times New Roman" w:cs="Times New Roman"/>
        </w:rPr>
        <w:t>занятий можно использовать сл</w:t>
      </w:r>
      <w:r w:rsidRPr="00CB36AC">
        <w:rPr>
          <w:rFonts w:ascii="Times New Roman" w:hAnsi="Times New Roman" w:cs="Times New Roman"/>
        </w:rPr>
        <w:t>е</w:t>
      </w:r>
      <w:r w:rsidRPr="00CB36AC">
        <w:rPr>
          <w:rFonts w:ascii="Times New Roman" w:hAnsi="Times New Roman" w:cs="Times New Roman"/>
        </w:rPr>
        <w:t>дующие показатели:</w:t>
      </w:r>
    </w:p>
    <w:p w:rsidR="00C74E5B" w:rsidRPr="00B61D93" w:rsidRDefault="00C74E5B" w:rsidP="00C74E5B">
      <w:pPr>
        <w:numPr>
          <w:ilvl w:val="0"/>
          <w:numId w:val="1"/>
        </w:numPr>
        <w:tabs>
          <w:tab w:val="left" w:pos="900"/>
        </w:tabs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степень помощи, которую оказывает учитель учащимся при выполнении зад</w:t>
      </w:r>
      <w:r w:rsidRPr="00B61D93">
        <w:rPr>
          <w:rFonts w:ascii="Times New Roman" w:hAnsi="Times New Roman" w:cs="Times New Roman"/>
        </w:rPr>
        <w:t>а</w:t>
      </w:r>
      <w:r w:rsidRPr="00B61D93">
        <w:rPr>
          <w:rFonts w:ascii="Times New Roman" w:hAnsi="Times New Roman" w:cs="Times New Roman"/>
        </w:rPr>
        <w:t>ний;</w:t>
      </w:r>
    </w:p>
    <w:p w:rsidR="00C74E5B" w:rsidRPr="00B61D93" w:rsidRDefault="00C74E5B" w:rsidP="00C74E5B">
      <w:pPr>
        <w:numPr>
          <w:ilvl w:val="0"/>
          <w:numId w:val="1"/>
        </w:numPr>
        <w:tabs>
          <w:tab w:val="left" w:pos="900"/>
        </w:tabs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поведение детей на занятиях: живость, активность, заи</w:t>
      </w:r>
      <w:r w:rsidRPr="00B61D93">
        <w:rPr>
          <w:rFonts w:ascii="Times New Roman" w:hAnsi="Times New Roman" w:cs="Times New Roman"/>
        </w:rPr>
        <w:t>н</w:t>
      </w:r>
      <w:r w:rsidRPr="00B61D93">
        <w:rPr>
          <w:rFonts w:ascii="Times New Roman" w:hAnsi="Times New Roman" w:cs="Times New Roman"/>
        </w:rPr>
        <w:t>тересованность обеспечивают положительные р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зультаты;</w:t>
      </w:r>
    </w:p>
    <w:p w:rsidR="00C74E5B" w:rsidRPr="00B61D93" w:rsidRDefault="00C74E5B" w:rsidP="00C74E5B">
      <w:pPr>
        <w:numPr>
          <w:ilvl w:val="0"/>
          <w:numId w:val="1"/>
        </w:numPr>
        <w:tabs>
          <w:tab w:val="left" w:pos="900"/>
        </w:tabs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результаты выполнения тестовых заданий и заданий из конкурса эрудитов, при выполнении которых выявляется, справл</w:t>
      </w:r>
      <w:r w:rsidRPr="00B61D93">
        <w:rPr>
          <w:rFonts w:ascii="Times New Roman" w:hAnsi="Times New Roman" w:cs="Times New Roman"/>
        </w:rPr>
        <w:t>я</w:t>
      </w:r>
      <w:r w:rsidRPr="00B61D93">
        <w:rPr>
          <w:rFonts w:ascii="Times New Roman" w:hAnsi="Times New Roman" w:cs="Times New Roman"/>
        </w:rPr>
        <w:t>ются ли ученики с ними самосто</w:t>
      </w:r>
      <w:r w:rsidRPr="00B61D93">
        <w:rPr>
          <w:rFonts w:ascii="Times New Roman" w:hAnsi="Times New Roman" w:cs="Times New Roman"/>
        </w:rPr>
        <w:t>я</w:t>
      </w:r>
      <w:r w:rsidRPr="00B61D93">
        <w:rPr>
          <w:rFonts w:ascii="Times New Roman" w:hAnsi="Times New Roman" w:cs="Times New Roman"/>
        </w:rPr>
        <w:t>тельно;</w:t>
      </w:r>
    </w:p>
    <w:p w:rsidR="00C74E5B" w:rsidRPr="00B61D93" w:rsidRDefault="00C74E5B" w:rsidP="00C74E5B">
      <w:pPr>
        <w:numPr>
          <w:ilvl w:val="0"/>
          <w:numId w:val="1"/>
        </w:numPr>
        <w:tabs>
          <w:tab w:val="left" w:pos="900"/>
        </w:tabs>
        <w:spacing w:line="235" w:lineRule="auto"/>
        <w:ind w:left="0" w:firstLine="540"/>
        <w:jc w:val="both"/>
        <w:rPr>
          <w:rFonts w:ascii="Times New Roman" w:hAnsi="Times New Roman" w:cs="Times New Roman"/>
        </w:rPr>
      </w:pPr>
      <w:r w:rsidRPr="00B61D93">
        <w:rPr>
          <w:rFonts w:ascii="Times New Roman" w:hAnsi="Times New Roman" w:cs="Times New Roman"/>
        </w:rPr>
        <w:t>косвенным показателем эффективности занятий может быть повышение качества успеваемости по математике, ру</w:t>
      </w:r>
      <w:r w:rsidRPr="00B61D93">
        <w:rPr>
          <w:rFonts w:ascii="Times New Roman" w:hAnsi="Times New Roman" w:cs="Times New Roman"/>
        </w:rPr>
        <w:t>с</w:t>
      </w:r>
      <w:r w:rsidRPr="00B61D93">
        <w:rPr>
          <w:rFonts w:ascii="Times New Roman" w:hAnsi="Times New Roman" w:cs="Times New Roman"/>
        </w:rPr>
        <w:t>скому языку, окружающему миру, литературному чт</w:t>
      </w:r>
      <w:r w:rsidRPr="00B61D93">
        <w:rPr>
          <w:rFonts w:ascii="Times New Roman" w:hAnsi="Times New Roman" w:cs="Times New Roman"/>
        </w:rPr>
        <w:t>е</w:t>
      </w:r>
      <w:r w:rsidRPr="00B61D93">
        <w:rPr>
          <w:rFonts w:ascii="Times New Roman" w:hAnsi="Times New Roman" w:cs="Times New Roman"/>
        </w:rPr>
        <w:t>нию и др.</w:t>
      </w:r>
    </w:p>
    <w:p w:rsidR="00C74E5B" w:rsidRPr="0000709A" w:rsidRDefault="00C74E5B" w:rsidP="00C74E5B">
      <w:pPr>
        <w:spacing w:line="240" w:lineRule="auto"/>
        <w:ind w:firstLine="360"/>
        <w:sectPr w:rsidR="00C74E5B" w:rsidRPr="0000709A" w:rsidSect="007026C9">
          <w:footerReference w:type="even" r:id="rId5"/>
          <w:footerReference w:type="default" r:id="rId6"/>
          <w:pgSz w:w="8392" w:h="11907" w:code="11"/>
          <w:pgMar w:top="1134" w:right="964" w:bottom="1134" w:left="964" w:header="709" w:footer="709" w:gutter="0"/>
          <w:cols w:space="708"/>
          <w:titlePg/>
          <w:docGrid w:linePitch="360"/>
        </w:sectPr>
      </w:pPr>
    </w:p>
    <w:p w:rsidR="00C74E5B" w:rsidRDefault="00C74E5B" w:rsidP="00C74E5B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  <w:r w:rsidRPr="00901FE2">
        <w:rPr>
          <w:rFonts w:ascii="Times New Roman" w:hAnsi="Times New Roman" w:cs="Times New Roman"/>
          <w:b/>
          <w:smallCaps/>
        </w:rPr>
        <w:lastRenderedPageBreak/>
        <w:t>Т</w:t>
      </w:r>
      <w:r w:rsidRPr="00901FE2">
        <w:rPr>
          <w:rFonts w:ascii="Times New Roman Полужирный" w:hAnsi="Times New Roman Полужирный" w:cs="Times New Roman"/>
          <w:b/>
          <w:smallCaps/>
        </w:rPr>
        <w:t>ематическое планирование</w:t>
      </w:r>
    </w:p>
    <w:p w:rsidR="00C74E5B" w:rsidRPr="00330769" w:rsidRDefault="00C74E5B" w:rsidP="00C74E5B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13"/>
        <w:gridCol w:w="1687"/>
        <w:gridCol w:w="113"/>
        <w:gridCol w:w="2047"/>
        <w:gridCol w:w="113"/>
        <w:gridCol w:w="5452"/>
      </w:tblGrid>
      <w:tr w:rsidR="00C74E5B" w:rsidRPr="00330769" w:rsidTr="00C74E5B">
        <w:tc>
          <w:tcPr>
            <w:tcW w:w="511" w:type="dxa"/>
            <w:gridSpan w:val="2"/>
            <w:shd w:val="clear" w:color="auto" w:fill="auto"/>
          </w:tcPr>
          <w:p w:rsidR="00C74E5B" w:rsidRDefault="00C74E5B" w:rsidP="001639B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 Полужирный" w:hAnsi="Times New Roman Полужирный" w:cs="Times New Roman"/>
                <w:b/>
              </w:rPr>
              <w:t>№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 Полужирный" w:hAnsi="Times New Roman Полужирный" w:cs="Times New Roman"/>
                <w:b/>
              </w:rPr>
            </w:pPr>
            <w:r w:rsidRPr="00330769">
              <w:rPr>
                <w:rFonts w:ascii="Times New Roman Полужирный" w:hAnsi="Times New Roman Полужирный" w:cs="Times New Roman"/>
                <w:b/>
              </w:rPr>
              <w:t>п/п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 Полужирный" w:hAnsi="Times New Roman Полужирный" w:cs="Times New Roman"/>
                <w:b/>
              </w:rPr>
            </w:pPr>
            <w:r w:rsidRPr="00330769">
              <w:rPr>
                <w:rFonts w:ascii="Times New Roman Полужирный" w:hAnsi="Times New Roman Полужирный" w:cs="Times New Roman"/>
                <w:b/>
              </w:rPr>
              <w:t>Тема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 Полужирный" w:hAnsi="Times New Roman Полужирный" w:cs="Times New Roman"/>
                <w:b/>
                <w:color w:val="auto"/>
              </w:rPr>
            </w:pPr>
            <w:r w:rsidRPr="00330769">
              <w:rPr>
                <w:rFonts w:ascii="Times New Roman Полужирный" w:hAnsi="Times New Roman Полужирный" w:cs="Times New Roman"/>
                <w:b/>
                <w:color w:val="auto"/>
              </w:rPr>
              <w:t>Предмет из</w:t>
            </w:r>
            <w:r w:rsidRPr="00330769">
              <w:rPr>
                <w:rFonts w:ascii="Times New Roman Полужирный" w:hAnsi="Times New Roman Полужирный" w:cs="Times New Roman"/>
                <w:b/>
                <w:color w:val="auto"/>
              </w:rPr>
              <w:t>у</w:t>
            </w:r>
            <w:r w:rsidRPr="00330769">
              <w:rPr>
                <w:rFonts w:ascii="Times New Roman Полужирный" w:hAnsi="Times New Roman Полужирный" w:cs="Times New Roman"/>
                <w:b/>
                <w:color w:val="auto"/>
              </w:rPr>
              <w:t>чения</w:t>
            </w:r>
          </w:p>
        </w:tc>
        <w:tc>
          <w:tcPr>
            <w:tcW w:w="5452" w:type="dxa"/>
            <w:shd w:val="clear" w:color="auto" w:fill="auto"/>
            <w:vAlign w:val="center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 Полужирный" w:hAnsi="Times New Roman Полужирный" w:cs="Times New Roman"/>
                <w:b/>
                <w:color w:val="auto"/>
              </w:rPr>
            </w:pPr>
            <w:r w:rsidRPr="00330769">
              <w:rPr>
                <w:rFonts w:ascii="Times New Roman Полужирный" w:hAnsi="Times New Roman Полужирный" w:cs="Times New Roman"/>
                <w:b/>
                <w:color w:val="auto"/>
              </w:rPr>
              <w:t xml:space="preserve">Формируемые умения </w:t>
            </w:r>
          </w:p>
        </w:tc>
      </w:tr>
      <w:tr w:rsidR="00C74E5B" w:rsidRPr="00330769" w:rsidTr="00C74E5B">
        <w:tc>
          <w:tcPr>
            <w:tcW w:w="9923" w:type="dxa"/>
            <w:gridSpan w:val="7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color w:val="auto"/>
              </w:rPr>
            </w:pPr>
            <w:r w:rsidRPr="00330769">
              <w:rPr>
                <w:rFonts w:ascii="Times New Roman" w:hAnsi="Times New Roman" w:cs="Times New Roman"/>
                <w:bCs/>
                <w:i/>
                <w:color w:val="auto"/>
              </w:rPr>
              <w:t>Блок «Читательская грамотность»</w:t>
            </w:r>
          </w:p>
        </w:tc>
      </w:tr>
      <w:tr w:rsidR="00C74E5B" w:rsidRPr="00330769" w:rsidTr="00C74E5B">
        <w:tc>
          <w:tcPr>
            <w:tcW w:w="511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Старинная же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ская од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жда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452" w:type="dxa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слова;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озаглавливать текст;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тему;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главную мысль;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составлять план в виде вопросов;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 помощью текста определять название же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ской одежды;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 помощью рисунка вписывать в текст название ст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ринной женской одежды;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 значение слова;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приводить примеры современной женской оде</w:t>
            </w:r>
            <w:r w:rsidRPr="00330769">
              <w:rPr>
                <w:rFonts w:ascii="Times New Roman" w:hAnsi="Times New Roman" w:cs="Times New Roman"/>
                <w:color w:val="auto"/>
              </w:rPr>
              <w:t>ж</w:t>
            </w:r>
            <w:r w:rsidRPr="00330769">
              <w:rPr>
                <w:rFonts w:ascii="Times New Roman" w:hAnsi="Times New Roman" w:cs="Times New Roman"/>
                <w:color w:val="auto"/>
              </w:rPr>
              <w:t>ды.</w:t>
            </w:r>
          </w:p>
        </w:tc>
      </w:tr>
      <w:tr w:rsidR="00C74E5B" w:rsidRPr="00330769" w:rsidTr="00C74E5B">
        <w:tc>
          <w:tcPr>
            <w:tcW w:w="511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Старинные же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ские г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ловные уборы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452" w:type="dxa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ва;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</w:t>
            </w:r>
            <w:r w:rsidRPr="0033076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30769">
              <w:rPr>
                <w:rFonts w:ascii="Times New Roman" w:hAnsi="Times New Roman" w:cs="Times New Roman"/>
                <w:color w:val="auto"/>
              </w:rPr>
              <w:t>составлять план, используя слова из текста;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 значения слов;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по описанию названия головных уб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ров;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приводить примеры современных головных уб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ров.</w:t>
            </w:r>
          </w:p>
        </w:tc>
      </w:tr>
      <w:tr w:rsidR="00C74E5B" w:rsidRPr="00330769" w:rsidTr="00C74E5B">
        <w:tc>
          <w:tcPr>
            <w:tcW w:w="511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Старинная му</w:t>
            </w:r>
            <w:r w:rsidRPr="00330769">
              <w:rPr>
                <w:rFonts w:ascii="Times New Roman" w:hAnsi="Times New Roman" w:cs="Times New Roman"/>
                <w:color w:val="auto"/>
              </w:rPr>
              <w:t>ж</w:t>
            </w:r>
            <w:r w:rsidRPr="00330769">
              <w:rPr>
                <w:rFonts w:ascii="Times New Roman" w:hAnsi="Times New Roman" w:cs="Times New Roman"/>
                <w:color w:val="auto"/>
              </w:rPr>
              <w:t>ская од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жда и головные уборы</w:t>
            </w:r>
          </w:p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FF0000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452" w:type="dxa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слова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словаря;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отвечать на вопросы по тексту;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вписыв</w:t>
            </w:r>
            <w:r>
              <w:rPr>
                <w:rFonts w:ascii="Times New Roman" w:hAnsi="Times New Roman" w:cs="Times New Roman"/>
                <w:color w:val="auto"/>
              </w:rPr>
              <w:t xml:space="preserve">ать пропущенные слова </w:t>
            </w:r>
            <w:r w:rsidRPr="00330769">
              <w:rPr>
                <w:rFonts w:ascii="Times New Roman" w:hAnsi="Times New Roman" w:cs="Times New Roman"/>
                <w:color w:val="auto"/>
              </w:rPr>
              <w:t>в текст;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находить ответ на вопрос в тексте;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 значение слова;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оформлять план текста;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с помощью описания название пре</w:t>
            </w:r>
            <w:r w:rsidRPr="00330769">
              <w:rPr>
                <w:rFonts w:ascii="Times New Roman" w:hAnsi="Times New Roman" w:cs="Times New Roman"/>
                <w:color w:val="auto"/>
              </w:rPr>
              <w:t>д</w:t>
            </w:r>
            <w:r w:rsidRPr="00330769">
              <w:rPr>
                <w:rFonts w:ascii="Times New Roman" w:hAnsi="Times New Roman" w:cs="Times New Roman"/>
                <w:color w:val="auto"/>
              </w:rPr>
              <w:t>мета.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Жилище крест</w:t>
            </w:r>
            <w:r w:rsidRPr="00330769">
              <w:rPr>
                <w:rFonts w:ascii="Times New Roman" w:hAnsi="Times New Roman" w:cs="Times New Roman"/>
                <w:color w:val="auto"/>
              </w:rPr>
              <w:t>ь</w:t>
            </w:r>
            <w:r w:rsidRPr="00330769">
              <w:rPr>
                <w:rFonts w:ascii="Times New Roman" w:hAnsi="Times New Roman" w:cs="Times New Roman"/>
                <w:color w:val="auto"/>
              </w:rPr>
              <w:t>янской семьи на Руси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слова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словаря;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рассуждать и записывать своё мнение о ра</w:t>
            </w:r>
            <w:r w:rsidRPr="00330769">
              <w:rPr>
                <w:rFonts w:ascii="Times New Roman" w:hAnsi="Times New Roman" w:cs="Times New Roman"/>
                <w:color w:val="auto"/>
              </w:rPr>
              <w:t>з</w:t>
            </w:r>
            <w:r w:rsidRPr="00330769">
              <w:rPr>
                <w:rFonts w:ascii="Times New Roman" w:hAnsi="Times New Roman" w:cs="Times New Roman"/>
                <w:color w:val="auto"/>
              </w:rPr>
              <w:t>личии между предметами;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отвечать на вопросы по тексту;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рассуждать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r w:rsidRPr="00330769">
              <w:rPr>
                <w:rFonts w:ascii="Times New Roman" w:hAnsi="Times New Roman" w:cs="Times New Roman"/>
                <w:color w:val="auto"/>
              </w:rPr>
              <w:t xml:space="preserve"> давать определение слова;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элементы оформления и</w:t>
            </w:r>
            <w:r w:rsidRPr="00330769">
              <w:rPr>
                <w:rFonts w:ascii="Times New Roman" w:hAnsi="Times New Roman" w:cs="Times New Roman"/>
                <w:color w:val="auto"/>
              </w:rPr>
              <w:t>з</w:t>
            </w:r>
            <w:r w:rsidRPr="00330769">
              <w:rPr>
                <w:rFonts w:ascii="Times New Roman" w:hAnsi="Times New Roman" w:cs="Times New Roman"/>
                <w:color w:val="auto"/>
              </w:rPr>
              <w:t>бы.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5-6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Внутренне</w:t>
            </w:r>
            <w:r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 xml:space="preserve"> у</w:t>
            </w:r>
            <w:r w:rsidRPr="00330769">
              <w:rPr>
                <w:rFonts w:ascii="Times New Roman" w:hAnsi="Times New Roman" w:cs="Times New Roman"/>
                <w:color w:val="auto"/>
              </w:rPr>
              <w:t>б</w:t>
            </w:r>
            <w:r w:rsidRPr="00330769">
              <w:rPr>
                <w:rFonts w:ascii="Times New Roman" w:hAnsi="Times New Roman" w:cs="Times New Roman"/>
                <w:color w:val="auto"/>
              </w:rPr>
              <w:t>ранство и пре</w:t>
            </w:r>
            <w:r w:rsidRPr="00330769">
              <w:rPr>
                <w:rFonts w:ascii="Times New Roman" w:hAnsi="Times New Roman" w:cs="Times New Roman"/>
                <w:color w:val="auto"/>
              </w:rPr>
              <w:t>д</w:t>
            </w:r>
            <w:r w:rsidRPr="00330769">
              <w:rPr>
                <w:rFonts w:ascii="Times New Roman" w:hAnsi="Times New Roman" w:cs="Times New Roman"/>
                <w:color w:val="auto"/>
              </w:rPr>
              <w:t>меты обихода ру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ской избы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слова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словаря;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письменно отвечать на вопросы;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предметы печной утвари;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работать с толковым словарём;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работать с толкованием слова;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рассуждать и записывать своё мнение о предложе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ном выражении;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соотносить описание предметов с их рису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ками;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описывать назначение предметов;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составлять обобщающий план.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История посуды на Р</w:t>
            </w:r>
            <w:r w:rsidRPr="00330769">
              <w:rPr>
                <w:rFonts w:ascii="Times New Roman" w:hAnsi="Times New Roman" w:cs="Times New Roman"/>
                <w:color w:val="auto"/>
              </w:rPr>
              <w:t>у</w:t>
            </w:r>
            <w:r w:rsidRPr="00330769">
              <w:rPr>
                <w:rFonts w:ascii="Times New Roman" w:hAnsi="Times New Roman" w:cs="Times New Roman"/>
                <w:color w:val="auto"/>
              </w:rPr>
              <w:t>си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слова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словаря;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 xml:space="preserve">– соотносить рисунок 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 xml:space="preserve"> его название;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работать с толковым словарём;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рассуждать и записывать ответ на в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прос;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записывать ответ на вопрос по его началу;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– определять части предмета</w:t>
            </w:r>
            <w:r w:rsidRPr="00330769">
              <w:rPr>
                <w:rFonts w:ascii="Times New Roman" w:hAnsi="Times New Roman" w:cs="Times New Roman"/>
                <w:color w:val="auto"/>
              </w:rPr>
              <w:t>, называть их;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порядок предложений в тексте;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дополнять текст по заданному условию.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lastRenderedPageBreak/>
              <w:t>8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Какие деньги были раньше в Росси</w:t>
            </w:r>
            <w:r>
              <w:rPr>
                <w:rFonts w:ascii="Times New Roman" w:hAnsi="Times New Roman" w:cs="Times New Roman"/>
                <w:color w:val="auto"/>
              </w:rPr>
              <w:t>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Содержание нау</w:t>
            </w:r>
            <w:r w:rsidRPr="00330769">
              <w:rPr>
                <w:rFonts w:ascii="Times New Roman" w:hAnsi="Times New Roman" w:cs="Times New Roman"/>
                <w:color w:val="auto"/>
              </w:rPr>
              <w:t>ч</w:t>
            </w:r>
            <w:r w:rsidRPr="00330769">
              <w:rPr>
                <w:rFonts w:ascii="Times New Roman" w:hAnsi="Times New Roman" w:cs="Times New Roman"/>
                <w:color w:val="auto"/>
              </w:rPr>
              <w:t>но-познавательного те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ста.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лексическое значение слова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Википедии;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опорные фразы, с помощью которых мо</w:t>
            </w:r>
            <w:r w:rsidRPr="00330769">
              <w:rPr>
                <w:rFonts w:ascii="Times New Roman" w:hAnsi="Times New Roman" w:cs="Times New Roman"/>
                <w:color w:val="auto"/>
              </w:rPr>
              <w:t>ж</w:t>
            </w:r>
            <w:r w:rsidRPr="00330769">
              <w:rPr>
                <w:rFonts w:ascii="Times New Roman" w:hAnsi="Times New Roman" w:cs="Times New Roman"/>
                <w:color w:val="auto"/>
              </w:rPr>
              <w:t>но дать ответ на вопрос;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тему текста;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составлять план текста;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находить информацию в Интернете;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записывать названия монет в порядке их возраст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указывать названия современных денег.</w:t>
            </w:r>
          </w:p>
        </w:tc>
      </w:tr>
      <w:tr w:rsidR="00C74E5B" w:rsidRPr="00330769" w:rsidTr="00C74E5B">
        <w:tc>
          <w:tcPr>
            <w:tcW w:w="9923" w:type="dxa"/>
            <w:gridSpan w:val="7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30769">
              <w:rPr>
                <w:rFonts w:ascii="Times New Roman" w:hAnsi="Times New Roman" w:cs="Times New Roman"/>
                <w:bCs/>
                <w:i/>
                <w:color w:val="auto"/>
              </w:rPr>
              <w:t>Блок «Естественно</w:t>
            </w:r>
            <w:r>
              <w:rPr>
                <w:rFonts w:ascii="Times New Roman" w:hAnsi="Times New Roman" w:cs="Times New Roman"/>
                <w:bCs/>
                <w:i/>
                <w:color w:val="auto"/>
              </w:rPr>
              <w:t>-</w:t>
            </w:r>
            <w:r w:rsidRPr="00330769">
              <w:rPr>
                <w:rFonts w:ascii="Times New Roman" w:hAnsi="Times New Roman" w:cs="Times New Roman"/>
                <w:bCs/>
                <w:i/>
                <w:color w:val="auto"/>
              </w:rPr>
              <w:t>научная грамотность»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Томат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Томат.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растения;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30769">
              <w:rPr>
                <w:rFonts w:ascii="Times New Roman" w:hAnsi="Times New Roman" w:cs="Times New Roman"/>
                <w:color w:val="auto"/>
              </w:rPr>
              <w:t>–  объяснять</w:t>
            </w:r>
            <w:proofErr w:type="gramEnd"/>
            <w:r w:rsidRPr="00330769">
              <w:rPr>
                <w:rFonts w:ascii="Times New Roman" w:hAnsi="Times New Roman" w:cs="Times New Roman"/>
                <w:color w:val="auto"/>
              </w:rPr>
              <w:t>, что значит «многогнёздная яг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да»;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горизонтальный и вертикальный срез;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указывать количество гнёзд;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плоды у помидора – это ягода;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плода помидора;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что такое пасынок у помидора;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работать с таблицей.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Болгарский п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рец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Болга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ский перец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что такое паприка;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растения;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рассказывать о строении плода перца;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форму плода перца;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рассказывать о строении семени перца;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делать выводы на основе полученной информ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ции.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Картофель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Картофель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растения;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чем отличаются плоды картофеля от пл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дов томата;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какой вывод сделали и почему;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 xml:space="preserve">– объяснять, почему 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после нарезки картофеля на ра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з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делочной доске остаются белые следы;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нужно сажать разные сорта ка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тофеля;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что такое крахмалистость;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срок созревания картофеля;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нельзя использовать в пищу п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зеленевший картофель;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способы размножения картофеля.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Баклажан. С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мейство Пасл</w:t>
            </w:r>
            <w:r w:rsidRPr="00330769">
              <w:rPr>
                <w:rFonts w:ascii="Times New Roman" w:hAnsi="Times New Roman" w:cs="Times New Roman"/>
                <w:color w:val="auto"/>
              </w:rPr>
              <w:t>ё</w:t>
            </w:r>
            <w:r w:rsidRPr="00330769">
              <w:rPr>
                <w:rFonts w:ascii="Times New Roman" w:hAnsi="Times New Roman" w:cs="Times New Roman"/>
                <w:color w:val="auto"/>
              </w:rPr>
              <w:t>новые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Баклажан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30769">
              <w:rPr>
                <w:rFonts w:ascii="Times New Roman" w:hAnsi="Times New Roman" w:cs="Times New Roman"/>
                <w:color w:val="auto"/>
              </w:rPr>
              <w:t>Называть представителей семейства Пасл</w:t>
            </w:r>
            <w:r w:rsidRPr="00330769">
              <w:rPr>
                <w:rFonts w:ascii="Times New Roman" w:hAnsi="Times New Roman" w:cs="Times New Roman"/>
                <w:color w:val="auto"/>
              </w:rPr>
              <w:t>ё</w:t>
            </w:r>
            <w:r w:rsidRPr="00330769">
              <w:rPr>
                <w:rFonts w:ascii="Times New Roman" w:hAnsi="Times New Roman" w:cs="Times New Roman"/>
                <w:color w:val="auto"/>
              </w:rPr>
              <w:t>новые;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что такое соланин;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благоприятные условия для прора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тания семян;</w:t>
            </w:r>
          </w:p>
          <w:p w:rsidR="00C74E5B" w:rsidRPr="00330769" w:rsidRDefault="00C74E5B" w:rsidP="001639B9">
            <w:pPr>
              <w:spacing w:line="312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 xml:space="preserve">– определять </w:t>
            </w:r>
            <w:r w:rsidRPr="0033076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условия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33076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необходимые для пр</w:t>
            </w:r>
            <w:r w:rsidRPr="0033076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растания семени баклажана; 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 глубину посева семян;</w:t>
            </w:r>
          </w:p>
          <w:p w:rsidR="00C74E5B" w:rsidRPr="00330769" w:rsidRDefault="00C74E5B" w:rsidP="001639B9">
            <w:pPr>
              <w:pStyle w:val="a6"/>
              <w:spacing w:line="312" w:lineRule="auto"/>
              <w:ind w:left="0"/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заполнять</w:t>
            </w:r>
            <w:r w:rsidRPr="00330769">
              <w:rPr>
                <w:rFonts w:ascii="Times New Roman" w:hAnsi="Times New Roman" w:cs="Times New Roman"/>
              </w:rPr>
              <w:t xml:space="preserve"> таблицу наблюдений за ростом раст</w:t>
            </w:r>
            <w:r w:rsidRPr="00330769">
              <w:rPr>
                <w:rFonts w:ascii="Times New Roman" w:hAnsi="Times New Roman" w:cs="Times New Roman"/>
              </w:rPr>
              <w:t>е</w:t>
            </w:r>
            <w:r w:rsidRPr="00330769">
              <w:rPr>
                <w:rFonts w:ascii="Times New Roman" w:hAnsi="Times New Roman" w:cs="Times New Roman"/>
              </w:rPr>
              <w:t>ний.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Лук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Лук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лука;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способы выращивания лука зимой на п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доконнике;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этапы выращивания лука;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наблюдать за ростом лука и записывать да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ные в таблицу.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Капуста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Капуста.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виды капусты;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отвечать на вопросы по содержанию текста;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капусты;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исследовать капусту в разрезе;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рассказывать о размножении капусты;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проводить опыты с цветной капустой.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lastRenderedPageBreak/>
              <w:t>15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Горох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Горох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Рассказывать о строении гороха;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рассказывать о строении семени гороха;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горох обладает взрывной с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лой;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определять, что горох является холодостойким ра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тением;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проводить опыт по проращиванию гороха, сравн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вать результаты двух опытов.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Грибы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Грибы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части гриба;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виды грибов;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рассказывать о плесне</w:t>
            </w:r>
            <w:r>
              <w:rPr>
                <w:rFonts w:ascii="Times New Roman" w:hAnsi="Times New Roman" w:cs="Times New Roman"/>
                <w:color w:val="auto"/>
              </w:rPr>
              <w:t>в</w:t>
            </w:r>
            <w:r w:rsidRPr="00330769">
              <w:rPr>
                <w:rFonts w:ascii="Times New Roman" w:hAnsi="Times New Roman" w:cs="Times New Roman"/>
                <w:color w:val="auto"/>
              </w:rPr>
              <w:t>ых грибах;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грибы-невидимки;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проводить опыт по выращиванию плесени;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грибы-паразиты.</w:t>
            </w:r>
          </w:p>
        </w:tc>
      </w:tr>
      <w:tr w:rsidR="00C74E5B" w:rsidRPr="00330769" w:rsidTr="00C74E5B">
        <w:tc>
          <w:tcPr>
            <w:tcW w:w="9923" w:type="dxa"/>
            <w:gridSpan w:val="7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30769">
              <w:rPr>
                <w:rFonts w:ascii="Times New Roman" w:hAnsi="Times New Roman" w:cs="Times New Roman"/>
                <w:i/>
                <w:color w:val="auto"/>
              </w:rPr>
              <w:t>Творческое занятие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Творческая р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бота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По выбору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Выбрать тему для творческой работы;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выполнять творческую работу;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представлять классу творческую работу.</w:t>
            </w:r>
          </w:p>
        </w:tc>
      </w:tr>
      <w:tr w:rsidR="00C74E5B" w:rsidRPr="00330769" w:rsidTr="00C74E5B">
        <w:tc>
          <w:tcPr>
            <w:tcW w:w="9923" w:type="dxa"/>
            <w:gridSpan w:val="7"/>
            <w:shd w:val="clear" w:color="auto" w:fill="auto"/>
            <w:vAlign w:val="center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30769">
              <w:rPr>
                <w:rFonts w:ascii="Times New Roman" w:hAnsi="Times New Roman" w:cs="Times New Roman"/>
                <w:i/>
                <w:color w:val="auto"/>
              </w:rPr>
              <w:t>Блок «Финансовая грамотность»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18 -19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Потребител</w:t>
            </w:r>
            <w:r w:rsidRPr="00330769">
              <w:rPr>
                <w:rFonts w:ascii="Times New Roman" w:hAnsi="Times New Roman" w:cs="Times New Roman"/>
                <w:color w:val="auto"/>
              </w:rPr>
              <w:t>ь</w:t>
            </w:r>
            <w:r w:rsidRPr="00330769">
              <w:rPr>
                <w:rFonts w:ascii="Times New Roman" w:hAnsi="Times New Roman" w:cs="Times New Roman"/>
                <w:color w:val="auto"/>
              </w:rPr>
              <w:t>ская корз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на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Состав потреб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тельской корзины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 на доступном для четвероклас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ника уровне, что такое «потребительская ко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зина»;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понимать, почему подсчитывается прожиточная ко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зина для трёх категорий населения;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различается стоимость потреб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тельской корзины в разных регионах нашей стр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ны;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что входит в состав потребител</w:t>
            </w:r>
            <w:r w:rsidRPr="00330769">
              <w:rPr>
                <w:rFonts w:ascii="Times New Roman" w:hAnsi="Times New Roman" w:cs="Times New Roman"/>
                <w:color w:val="auto"/>
              </w:rPr>
              <w:t>ь</w:t>
            </w:r>
            <w:r w:rsidRPr="00330769">
              <w:rPr>
                <w:rFonts w:ascii="Times New Roman" w:hAnsi="Times New Roman" w:cs="Times New Roman"/>
                <w:color w:val="auto"/>
              </w:rPr>
              <w:t>ской корзины россиянина.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 xml:space="preserve">Прожиточный 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м</w:t>
            </w:r>
            <w:r w:rsidRPr="00330769">
              <w:rPr>
                <w:rFonts w:ascii="Times New Roman" w:hAnsi="Times New Roman" w:cs="Times New Roman"/>
              </w:rPr>
              <w:t>и</w:t>
            </w:r>
            <w:r w:rsidRPr="00330769">
              <w:rPr>
                <w:rFonts w:ascii="Times New Roman" w:hAnsi="Times New Roman" w:cs="Times New Roman"/>
              </w:rPr>
              <w:t>нимум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Назначение прож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точн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го минимума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 правильно использовать те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мины «прожиточный минимум», «минимальный ра</w:t>
            </w:r>
            <w:r w:rsidRPr="00330769">
              <w:rPr>
                <w:rFonts w:ascii="Times New Roman" w:hAnsi="Times New Roman" w:cs="Times New Roman"/>
                <w:color w:val="auto"/>
              </w:rPr>
              <w:t>з</w:t>
            </w:r>
            <w:r w:rsidRPr="00330769">
              <w:rPr>
                <w:rFonts w:ascii="Times New Roman" w:hAnsi="Times New Roman" w:cs="Times New Roman"/>
                <w:color w:val="auto"/>
              </w:rPr>
              <w:t>мер оплаты труда»;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на что влияет прожиточный мин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мум;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различается размер прожиточн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го минимума в разных регионах нашей страны;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объяснять, почему различается размер прожиточн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го минимума для разных категорий населения н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шей страны.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Инфляция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Инфляция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 правильно использовать те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мины «прожиточный минимум», «и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фляция»;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анализировать данные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r w:rsidRPr="00330769">
              <w:rPr>
                <w:rFonts w:ascii="Times New Roman" w:hAnsi="Times New Roman" w:cs="Times New Roman"/>
                <w:color w:val="auto"/>
              </w:rPr>
              <w:t xml:space="preserve"> представленные в виде ги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тограммы;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уровни инфляции;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инфляции для экономики.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22 - 23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Распродажи, скидки, б</w:t>
            </w:r>
            <w:r w:rsidRPr="00330769">
              <w:rPr>
                <w:rFonts w:ascii="Times New Roman" w:hAnsi="Times New Roman" w:cs="Times New Roman"/>
              </w:rPr>
              <w:t>о</w:t>
            </w:r>
            <w:r w:rsidRPr="00330769">
              <w:rPr>
                <w:rFonts w:ascii="Times New Roman" w:hAnsi="Times New Roman" w:cs="Times New Roman"/>
              </w:rPr>
              <w:t>нусы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Акции, ра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>
              <w:rPr>
                <w:rFonts w:ascii="Times New Roman" w:hAnsi="Times New Roman" w:cs="Times New Roman"/>
                <w:color w:val="auto"/>
              </w:rPr>
              <w:t xml:space="preserve">продажа, скидки, бонусы,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ке</w:t>
            </w:r>
            <w:r w:rsidRPr="00330769">
              <w:rPr>
                <w:rFonts w:ascii="Times New Roman" w:hAnsi="Times New Roman" w:cs="Times New Roman"/>
                <w:color w:val="auto"/>
              </w:rPr>
              <w:t>ш</w:t>
            </w:r>
            <w:r>
              <w:rPr>
                <w:rFonts w:ascii="Times New Roman" w:hAnsi="Times New Roman" w:cs="Times New Roman"/>
                <w:color w:val="auto"/>
              </w:rPr>
              <w:t>бэ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 правильно использовать те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мины</w:t>
            </w:r>
            <w:r>
              <w:rPr>
                <w:rFonts w:ascii="Times New Roman" w:hAnsi="Times New Roman" w:cs="Times New Roman"/>
                <w:color w:val="auto"/>
              </w:rPr>
              <w:t>:</w:t>
            </w:r>
            <w:r w:rsidRPr="00330769">
              <w:rPr>
                <w:rFonts w:ascii="Times New Roman" w:hAnsi="Times New Roman" w:cs="Times New Roman"/>
                <w:color w:val="auto"/>
              </w:rPr>
              <w:t xml:space="preserve"> «распродажа», «скидка», «бонусная програ</w:t>
            </w:r>
            <w:r w:rsidRPr="00330769">
              <w:rPr>
                <w:rFonts w:ascii="Times New Roman" w:hAnsi="Times New Roman" w:cs="Times New Roman"/>
                <w:color w:val="auto"/>
              </w:rPr>
              <w:t>м</w:t>
            </w:r>
            <w:r w:rsidRPr="00330769">
              <w:rPr>
                <w:rFonts w:ascii="Times New Roman" w:hAnsi="Times New Roman" w:cs="Times New Roman"/>
                <w:color w:val="auto"/>
              </w:rPr>
              <w:t>ма», «программа лояльности», «бон</w:t>
            </w:r>
            <w:r w:rsidRPr="00330769">
              <w:rPr>
                <w:rFonts w:ascii="Times New Roman" w:hAnsi="Times New Roman" w:cs="Times New Roman"/>
                <w:color w:val="auto"/>
              </w:rPr>
              <w:t>у</w:t>
            </w:r>
            <w:r>
              <w:rPr>
                <w:rFonts w:ascii="Times New Roman" w:hAnsi="Times New Roman" w:cs="Times New Roman"/>
                <w:color w:val="auto"/>
              </w:rPr>
              <w:t>сы»,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кешбэ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proofErr w:type="spellEnd"/>
            <w:r w:rsidRPr="00330769">
              <w:rPr>
                <w:rFonts w:ascii="Times New Roman" w:hAnsi="Times New Roman" w:cs="Times New Roman"/>
                <w:color w:val="auto"/>
              </w:rPr>
              <w:t>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понимать, что все акции, проводимые торг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выми точками, предназначены для увеличения доходов м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газинов и привлечения покупателя;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понимать, что чем больше процент скидки</w:t>
            </w:r>
            <w:r>
              <w:rPr>
                <w:rFonts w:ascii="Times New Roman" w:hAnsi="Times New Roman" w:cs="Times New Roman"/>
                <w:color w:val="auto"/>
              </w:rPr>
              <w:t>, тем меньше мы платим за товар;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формировать навыки грамотного покупателя.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lang w:val="en-US"/>
              </w:rPr>
            </w:pPr>
            <w:r w:rsidRPr="00330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Благотвор</w:t>
            </w:r>
            <w:r w:rsidRPr="00330769">
              <w:rPr>
                <w:rFonts w:ascii="Times New Roman" w:hAnsi="Times New Roman" w:cs="Times New Roman"/>
              </w:rPr>
              <w:t>и</w:t>
            </w:r>
            <w:r w:rsidRPr="00330769">
              <w:rPr>
                <w:rFonts w:ascii="Times New Roman" w:hAnsi="Times New Roman" w:cs="Times New Roman"/>
              </w:rPr>
              <w:t>тельность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30769">
              <w:rPr>
                <w:rFonts w:ascii="Times New Roman" w:hAnsi="Times New Roman" w:cs="Times New Roman"/>
              </w:rPr>
              <w:t>Благотворител</w:t>
            </w:r>
            <w:r w:rsidRPr="00330769">
              <w:rPr>
                <w:rFonts w:ascii="Times New Roman" w:hAnsi="Times New Roman" w:cs="Times New Roman"/>
              </w:rPr>
              <w:t>ь</w:t>
            </w:r>
            <w:r w:rsidRPr="00330769">
              <w:rPr>
                <w:rFonts w:ascii="Times New Roman" w:hAnsi="Times New Roman" w:cs="Times New Roman"/>
              </w:rPr>
              <w:t>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 правильно использовать те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мины «благотворительность», «благотворител</w:t>
            </w:r>
            <w:r w:rsidRPr="00330769">
              <w:rPr>
                <w:rFonts w:ascii="Times New Roman" w:hAnsi="Times New Roman" w:cs="Times New Roman"/>
                <w:color w:val="auto"/>
              </w:rPr>
              <w:t>ь</w:t>
            </w:r>
            <w:r w:rsidRPr="00330769">
              <w:rPr>
                <w:rFonts w:ascii="Times New Roman" w:hAnsi="Times New Roman" w:cs="Times New Roman"/>
                <w:color w:val="auto"/>
              </w:rPr>
              <w:t>ный фонд»;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группы населения, которые могут ну</w:t>
            </w:r>
            <w:r w:rsidRPr="00330769">
              <w:rPr>
                <w:rFonts w:ascii="Times New Roman" w:hAnsi="Times New Roman" w:cs="Times New Roman"/>
                <w:color w:val="auto"/>
              </w:rPr>
              <w:t>ж</w:t>
            </w:r>
            <w:r w:rsidRPr="00330769">
              <w:rPr>
                <w:rFonts w:ascii="Times New Roman" w:hAnsi="Times New Roman" w:cs="Times New Roman"/>
                <w:color w:val="auto"/>
              </w:rPr>
              <w:t>даться в благотворительной помощи;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объяснять необходимость оказания благотворител</w:t>
            </w:r>
            <w:r w:rsidRPr="00330769">
              <w:rPr>
                <w:rFonts w:ascii="Times New Roman" w:hAnsi="Times New Roman" w:cs="Times New Roman"/>
                <w:color w:val="auto"/>
              </w:rPr>
              <w:t>ь</w:t>
            </w:r>
            <w:r w:rsidRPr="00330769">
              <w:rPr>
                <w:rFonts w:ascii="Times New Roman" w:hAnsi="Times New Roman" w:cs="Times New Roman"/>
                <w:color w:val="auto"/>
              </w:rPr>
              <w:t>ной помощи тем, кто в ней нуждается.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lang w:val="en-US"/>
              </w:rPr>
            </w:pPr>
            <w:r w:rsidRPr="00330769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Страхование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Виды страх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вания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 правильно использовать те</w:t>
            </w:r>
            <w:r w:rsidRPr="00330769">
              <w:rPr>
                <w:rFonts w:ascii="Times New Roman" w:hAnsi="Times New Roman" w:cs="Times New Roman"/>
                <w:color w:val="auto"/>
              </w:rPr>
              <w:t>р</w:t>
            </w:r>
            <w:r w:rsidRPr="00330769">
              <w:rPr>
                <w:rFonts w:ascii="Times New Roman" w:hAnsi="Times New Roman" w:cs="Times New Roman"/>
                <w:color w:val="auto"/>
              </w:rPr>
              <w:t>мины «страхование», «страховка», «полис»;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виды страхования;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называть различные страховые риски.</w:t>
            </w:r>
          </w:p>
        </w:tc>
      </w:tr>
      <w:tr w:rsidR="00C74E5B" w:rsidRPr="00330769" w:rsidTr="00C74E5B">
        <w:tc>
          <w:tcPr>
            <w:tcW w:w="9923" w:type="dxa"/>
            <w:gridSpan w:val="7"/>
            <w:shd w:val="clear" w:color="auto" w:fill="auto"/>
            <w:vAlign w:val="center"/>
          </w:tcPr>
          <w:p w:rsidR="00C74E5B" w:rsidRPr="00330769" w:rsidRDefault="00C74E5B" w:rsidP="001639B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30769">
              <w:rPr>
                <w:rFonts w:ascii="Times New Roman" w:hAnsi="Times New Roman" w:cs="Times New Roman"/>
                <w:i/>
                <w:color w:val="auto"/>
              </w:rPr>
              <w:t>Блок «Математическая грамотность»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0769">
              <w:rPr>
                <w:rFonts w:ascii="Times New Roman" w:hAnsi="Times New Roman" w:cs="Times New Roman"/>
              </w:rPr>
              <w:t>В ба</w:t>
            </w:r>
            <w:r w:rsidRPr="00330769">
              <w:rPr>
                <w:rFonts w:ascii="Times New Roman" w:hAnsi="Times New Roman" w:cs="Times New Roman"/>
              </w:rPr>
              <w:t>с</w:t>
            </w:r>
            <w:r w:rsidRPr="00330769">
              <w:rPr>
                <w:rFonts w:ascii="Times New Roman" w:hAnsi="Times New Roman" w:cs="Times New Roman"/>
              </w:rPr>
              <w:t>сейне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Расписание занятий, выгодная п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купка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Анализировать расписание занятий с целью опред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ления свой занятости;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</w:rPr>
              <w:t xml:space="preserve"> решать задачи </w:t>
            </w:r>
            <w:r w:rsidRPr="00330769">
              <w:rPr>
                <w:rFonts w:ascii="Times New Roman" w:hAnsi="Times New Roman" w:cs="Times New Roman"/>
                <w:color w:val="auto"/>
              </w:rPr>
              <w:t>на определение стоимости поку</w:t>
            </w:r>
            <w:r w:rsidRPr="00330769">
              <w:rPr>
                <w:rFonts w:ascii="Times New Roman" w:hAnsi="Times New Roman" w:cs="Times New Roman"/>
                <w:color w:val="auto"/>
              </w:rPr>
              <w:t>п</w:t>
            </w:r>
            <w:r w:rsidRPr="00330769">
              <w:rPr>
                <w:rFonts w:ascii="Times New Roman" w:hAnsi="Times New Roman" w:cs="Times New Roman"/>
                <w:color w:val="auto"/>
              </w:rPr>
              <w:t>ки;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определять, какая из двух покупок является более выгодной;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задачи на определение скорости пл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вания;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логические задачи.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0769">
              <w:rPr>
                <w:rFonts w:ascii="Times New Roman" w:hAnsi="Times New Roman" w:cs="Times New Roman"/>
              </w:rPr>
              <w:t>Д</w:t>
            </w:r>
            <w:r w:rsidRPr="00330769">
              <w:rPr>
                <w:rFonts w:ascii="Times New Roman" w:hAnsi="Times New Roman" w:cs="Times New Roman"/>
              </w:rPr>
              <w:t>е</w:t>
            </w:r>
            <w:r w:rsidRPr="00330769">
              <w:rPr>
                <w:rFonts w:ascii="Times New Roman" w:hAnsi="Times New Roman" w:cs="Times New Roman"/>
              </w:rPr>
              <w:t>лаем ремонт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Смета ремонта, ра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чёт стоимости строительных мат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риалов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Понимать, что такое «смета»;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задачи на расчёт количества необходимого м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териала для ремонта кухни;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задачи на расчёт стоимости необходимого м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териала для ремонта кухни;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читать простые чертежи и наносить на них извес</w:t>
            </w:r>
            <w:r w:rsidRPr="00330769">
              <w:rPr>
                <w:rFonts w:ascii="Times New Roman" w:hAnsi="Times New Roman" w:cs="Times New Roman"/>
                <w:color w:val="auto"/>
              </w:rPr>
              <w:t>т</w:t>
            </w:r>
            <w:r w:rsidRPr="00330769">
              <w:rPr>
                <w:rFonts w:ascii="Times New Roman" w:hAnsi="Times New Roman" w:cs="Times New Roman"/>
                <w:color w:val="auto"/>
              </w:rPr>
              <w:t>ные размеры.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</w:rPr>
            </w:pPr>
            <w:r w:rsidRPr="00330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</w:rPr>
              <w:t>Праз</w:t>
            </w:r>
            <w:r w:rsidRPr="00330769">
              <w:rPr>
                <w:rFonts w:ascii="Times New Roman" w:hAnsi="Times New Roman" w:cs="Times New Roman"/>
              </w:rPr>
              <w:t>д</w:t>
            </w:r>
            <w:r w:rsidRPr="00330769">
              <w:rPr>
                <w:rFonts w:ascii="Times New Roman" w:hAnsi="Times New Roman" w:cs="Times New Roman"/>
              </w:rPr>
              <w:t>ничный торт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Рецепт торта, зад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чи на тройку вел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чин «цена, колич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ство, стоимость»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Работать с таблицами;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подсчитывать стоимость продуктов для торта;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определять, какие продукты выгоднее купить для того, чтобы уменьшить стоимость затрат на пригото</w:t>
            </w:r>
            <w:r w:rsidRPr="00330769">
              <w:rPr>
                <w:rFonts w:ascii="Times New Roman" w:hAnsi="Times New Roman" w:cs="Times New Roman"/>
                <w:color w:val="auto"/>
              </w:rPr>
              <w:t>в</w:t>
            </w:r>
            <w:r w:rsidRPr="00330769">
              <w:rPr>
                <w:rFonts w:ascii="Times New Roman" w:hAnsi="Times New Roman" w:cs="Times New Roman"/>
                <w:color w:val="auto"/>
              </w:rPr>
              <w:t>ление торта;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сравнивать цену различных товаров, выполняя нео</w:t>
            </w:r>
            <w:r w:rsidRPr="00330769">
              <w:rPr>
                <w:rFonts w:ascii="Times New Roman" w:hAnsi="Times New Roman" w:cs="Times New Roman"/>
                <w:color w:val="auto"/>
              </w:rPr>
              <w:t>б</w:t>
            </w:r>
            <w:r w:rsidRPr="00330769">
              <w:rPr>
                <w:rFonts w:ascii="Times New Roman" w:hAnsi="Times New Roman" w:cs="Times New Roman"/>
                <w:color w:val="auto"/>
              </w:rPr>
              <w:t>ходимые преобразования;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использовать полученные умения и навыки в пра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тической жизни.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551BF8" w:rsidRDefault="00C74E5B" w:rsidP="001639B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330769">
              <w:rPr>
                <w:rFonts w:ascii="Times New Roman" w:hAnsi="Times New Roman" w:cs="Times New Roman"/>
              </w:rPr>
              <w:t>Обустраиваем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30769">
              <w:rPr>
                <w:rFonts w:ascii="Times New Roman" w:hAnsi="Times New Roman" w:cs="Times New Roman"/>
              </w:rPr>
              <w:t>уч</w:t>
            </w:r>
            <w:r w:rsidRPr="00330769">
              <w:rPr>
                <w:rFonts w:ascii="Times New Roman" w:hAnsi="Times New Roman" w:cs="Times New Roman"/>
              </w:rPr>
              <w:t>а</w:t>
            </w:r>
            <w:r w:rsidRPr="00330769">
              <w:rPr>
                <w:rFonts w:ascii="Times New Roman" w:hAnsi="Times New Roman" w:cs="Times New Roman"/>
              </w:rPr>
              <w:t>сток</w:t>
            </w:r>
            <w:proofErr w:type="gramEnd"/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Расходы на обус</w:t>
            </w:r>
            <w:r w:rsidRPr="00330769">
              <w:rPr>
                <w:rFonts w:ascii="Times New Roman" w:hAnsi="Times New Roman" w:cs="Times New Roman"/>
                <w:color w:val="auto"/>
              </w:rPr>
              <w:t>т</w:t>
            </w:r>
            <w:r w:rsidRPr="00330769">
              <w:rPr>
                <w:rFonts w:ascii="Times New Roman" w:hAnsi="Times New Roman" w:cs="Times New Roman"/>
                <w:color w:val="auto"/>
              </w:rPr>
              <w:t>ройство участка, площадь и пер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метр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Читать простой чертеж и определять его ма</w:t>
            </w:r>
            <w:r w:rsidRPr="00330769">
              <w:rPr>
                <w:rFonts w:ascii="Times New Roman" w:hAnsi="Times New Roman" w:cs="Times New Roman"/>
                <w:color w:val="auto"/>
              </w:rPr>
              <w:t>с</w:t>
            </w:r>
            <w:r w:rsidRPr="00330769">
              <w:rPr>
                <w:rFonts w:ascii="Times New Roman" w:hAnsi="Times New Roman" w:cs="Times New Roman"/>
                <w:color w:val="auto"/>
              </w:rPr>
              <w:t>штаб;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находить площадь и периметр участка и п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строек на нём;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задачи с тройкой величин «цена, количес</w:t>
            </w:r>
            <w:r w:rsidRPr="00330769">
              <w:rPr>
                <w:rFonts w:ascii="Times New Roman" w:hAnsi="Times New Roman" w:cs="Times New Roman"/>
                <w:color w:val="auto"/>
              </w:rPr>
              <w:t>т</w:t>
            </w:r>
            <w:r w:rsidRPr="00330769">
              <w:rPr>
                <w:rFonts w:ascii="Times New Roman" w:hAnsi="Times New Roman" w:cs="Times New Roman"/>
                <w:color w:val="auto"/>
              </w:rPr>
              <w:t>во, стоимость»</w:t>
            </w:r>
            <w:r>
              <w:rPr>
                <w:rFonts w:ascii="Times New Roman" w:hAnsi="Times New Roman" w:cs="Times New Roman"/>
                <w:color w:val="auto"/>
              </w:rPr>
              <w:t>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использовать полученные умения и навыки в пра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тической жизни.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lang w:val="en-US"/>
              </w:rPr>
            </w:pPr>
            <w:r w:rsidRPr="00330769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</w:t>
            </w:r>
            <w:r w:rsidRPr="00330769">
              <w:rPr>
                <w:rFonts w:ascii="Times New Roman" w:hAnsi="Times New Roman" w:cs="Times New Roman"/>
              </w:rPr>
              <w:t xml:space="preserve"> в кино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Расходы на поход в кино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Находить заданные временные промежутки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календаря;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задачи с тройкой величин «цена, количес</w:t>
            </w:r>
            <w:r w:rsidRPr="00330769">
              <w:rPr>
                <w:rFonts w:ascii="Times New Roman" w:hAnsi="Times New Roman" w:cs="Times New Roman"/>
                <w:color w:val="auto"/>
              </w:rPr>
              <w:t>т</w:t>
            </w:r>
            <w:r w:rsidRPr="00330769">
              <w:rPr>
                <w:rFonts w:ascii="Times New Roman" w:hAnsi="Times New Roman" w:cs="Times New Roman"/>
                <w:color w:val="auto"/>
              </w:rPr>
              <w:t>во, стоимость»</w:t>
            </w:r>
            <w:r>
              <w:rPr>
                <w:rFonts w:ascii="Times New Roman" w:hAnsi="Times New Roman" w:cs="Times New Roman"/>
                <w:color w:val="auto"/>
              </w:rPr>
              <w:t>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использовать полученные умения и навыки в пра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тической жизни.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r w:rsidRPr="00330769">
              <w:rPr>
                <w:rFonts w:ascii="Times New Roman" w:hAnsi="Times New Roman" w:cs="Times New Roman"/>
                <w:bCs/>
                <w:color w:val="auto"/>
              </w:rPr>
              <w:t>3</w:t>
            </w:r>
            <w:r w:rsidRPr="00330769">
              <w:rPr>
                <w:rFonts w:ascii="Times New Roman" w:hAnsi="Times New Roman" w:cs="Times New Roman"/>
                <w:bCs/>
                <w:color w:val="auto"/>
                <w:lang w:val="en-US"/>
              </w:rPr>
              <w:t>3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30769">
              <w:rPr>
                <w:rFonts w:ascii="Times New Roman" w:hAnsi="Times New Roman" w:cs="Times New Roman"/>
              </w:rPr>
              <w:t>Отправляемся в путеш</w:t>
            </w:r>
            <w:r w:rsidRPr="00330769">
              <w:rPr>
                <w:rFonts w:ascii="Times New Roman" w:hAnsi="Times New Roman" w:cs="Times New Roman"/>
              </w:rPr>
              <w:t>е</w:t>
            </w:r>
            <w:r w:rsidRPr="00330769">
              <w:rPr>
                <w:rFonts w:ascii="Times New Roman" w:hAnsi="Times New Roman" w:cs="Times New Roman"/>
              </w:rPr>
              <w:t>ствие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Расходы на путеш</w:t>
            </w:r>
            <w:r w:rsidRPr="00330769">
              <w:rPr>
                <w:rFonts w:ascii="Times New Roman" w:hAnsi="Times New Roman" w:cs="Times New Roman"/>
                <w:color w:val="auto"/>
              </w:rPr>
              <w:t>е</w:t>
            </w:r>
            <w:r w:rsidRPr="00330769">
              <w:rPr>
                <w:rFonts w:ascii="Times New Roman" w:hAnsi="Times New Roman" w:cs="Times New Roman"/>
                <w:color w:val="auto"/>
              </w:rPr>
              <w:t>ствие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Находить заданные временные промежутки с пом</w:t>
            </w:r>
            <w:r w:rsidRPr="00330769">
              <w:rPr>
                <w:rFonts w:ascii="Times New Roman" w:hAnsi="Times New Roman" w:cs="Times New Roman"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color w:val="auto"/>
              </w:rPr>
              <w:t>щью календаря;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решать задачи с тройкой величин «цена, количес</w:t>
            </w:r>
            <w:r w:rsidRPr="00330769">
              <w:rPr>
                <w:rFonts w:ascii="Times New Roman" w:hAnsi="Times New Roman" w:cs="Times New Roman"/>
                <w:color w:val="auto"/>
              </w:rPr>
              <w:t>т</w:t>
            </w:r>
            <w:r w:rsidRPr="00330769">
              <w:rPr>
                <w:rFonts w:ascii="Times New Roman" w:hAnsi="Times New Roman" w:cs="Times New Roman"/>
                <w:color w:val="auto"/>
              </w:rPr>
              <w:t>во, стоимость»;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использовать полученные умения и навыки в пра</w:t>
            </w:r>
            <w:r w:rsidRPr="00330769">
              <w:rPr>
                <w:rFonts w:ascii="Times New Roman" w:hAnsi="Times New Roman" w:cs="Times New Roman"/>
                <w:color w:val="auto"/>
              </w:rPr>
              <w:t>к</w:t>
            </w:r>
            <w:r w:rsidRPr="00330769">
              <w:rPr>
                <w:rFonts w:ascii="Times New Roman" w:hAnsi="Times New Roman" w:cs="Times New Roman"/>
                <w:color w:val="auto"/>
              </w:rPr>
              <w:t>тической жизни.</w:t>
            </w:r>
          </w:p>
        </w:tc>
      </w:tr>
      <w:tr w:rsidR="00C74E5B" w:rsidRPr="00330769" w:rsidTr="00C74E5B">
        <w:tc>
          <w:tcPr>
            <w:tcW w:w="9923" w:type="dxa"/>
            <w:gridSpan w:val="7"/>
            <w:shd w:val="clear" w:color="auto" w:fill="auto"/>
            <w:vAlign w:val="center"/>
          </w:tcPr>
          <w:p w:rsidR="00C74E5B" w:rsidRPr="00330769" w:rsidRDefault="00C74E5B" w:rsidP="001639B9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330769">
              <w:rPr>
                <w:rFonts w:ascii="Times New Roman" w:hAnsi="Times New Roman" w:cs="Times New Roman"/>
                <w:i/>
                <w:color w:val="auto"/>
              </w:rPr>
              <w:t>Творческая работа</w:t>
            </w:r>
          </w:p>
        </w:tc>
      </w:tr>
      <w:tr w:rsidR="00C74E5B" w:rsidRPr="00330769" w:rsidTr="00C74E5B">
        <w:tc>
          <w:tcPr>
            <w:tcW w:w="398" w:type="dxa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30769">
              <w:rPr>
                <w:rFonts w:ascii="Times New Roman" w:hAnsi="Times New Roman" w:cs="Times New Roman"/>
                <w:bCs/>
                <w:color w:val="auto"/>
              </w:rPr>
              <w:t>34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30769">
              <w:rPr>
                <w:rFonts w:ascii="Times New Roman" w:hAnsi="Times New Roman" w:cs="Times New Roman"/>
                <w:bCs/>
                <w:color w:val="auto"/>
              </w:rPr>
              <w:t>Составляем сл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варик по фина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совой грамотн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о</w:t>
            </w:r>
            <w:r w:rsidRPr="00330769">
              <w:rPr>
                <w:rFonts w:ascii="Times New Roman" w:hAnsi="Times New Roman" w:cs="Times New Roman"/>
                <w:bCs/>
                <w:color w:val="auto"/>
              </w:rPr>
              <w:t>сти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74E5B" w:rsidRPr="00330769" w:rsidRDefault="00C74E5B" w:rsidP="001639B9">
            <w:pPr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Понятия по фина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совой грамотности, из</w:t>
            </w:r>
            <w:r w:rsidRPr="00330769">
              <w:rPr>
                <w:rFonts w:ascii="Times New Roman" w:hAnsi="Times New Roman" w:cs="Times New Roman"/>
                <w:color w:val="auto"/>
              </w:rPr>
              <w:t>у</w:t>
            </w:r>
            <w:r w:rsidRPr="00330769">
              <w:rPr>
                <w:rFonts w:ascii="Times New Roman" w:hAnsi="Times New Roman" w:cs="Times New Roman"/>
                <w:color w:val="auto"/>
              </w:rPr>
              <w:t>ченные в 1-4 классах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565" w:type="dxa"/>
            <w:gridSpan w:val="2"/>
            <w:shd w:val="clear" w:color="auto" w:fill="auto"/>
          </w:tcPr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Понимать значение и правильно использовать ф</w:t>
            </w:r>
            <w:r w:rsidRPr="00330769">
              <w:rPr>
                <w:rFonts w:ascii="Times New Roman" w:hAnsi="Times New Roman" w:cs="Times New Roman"/>
                <w:color w:val="auto"/>
              </w:rPr>
              <w:t>и</w:t>
            </w:r>
            <w:r w:rsidRPr="00330769">
              <w:rPr>
                <w:rFonts w:ascii="Times New Roman" w:hAnsi="Times New Roman" w:cs="Times New Roman"/>
                <w:color w:val="auto"/>
              </w:rPr>
              <w:t>нансовые термины</w:t>
            </w:r>
            <w:r>
              <w:rPr>
                <w:rFonts w:ascii="Times New Roman" w:hAnsi="Times New Roman" w:cs="Times New Roman"/>
                <w:color w:val="auto"/>
              </w:rPr>
              <w:t>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иллюстрировать изученные понятия;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составлять математические задачи с изуче</w:t>
            </w:r>
            <w:r w:rsidRPr="00330769">
              <w:rPr>
                <w:rFonts w:ascii="Times New Roman" w:hAnsi="Times New Roman" w:cs="Times New Roman"/>
                <w:color w:val="auto"/>
              </w:rPr>
              <w:t>н</w:t>
            </w:r>
            <w:r w:rsidRPr="00330769">
              <w:rPr>
                <w:rFonts w:ascii="Times New Roman" w:hAnsi="Times New Roman" w:cs="Times New Roman"/>
                <w:color w:val="auto"/>
              </w:rPr>
              <w:t>ными финансовыми терминами;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работать самостоятельно и в парах;</w:t>
            </w:r>
          </w:p>
          <w:p w:rsidR="00C74E5B" w:rsidRPr="00330769" w:rsidRDefault="00C74E5B" w:rsidP="001639B9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330769">
              <w:rPr>
                <w:rFonts w:ascii="Times New Roman" w:hAnsi="Times New Roman" w:cs="Times New Roman"/>
                <w:color w:val="auto"/>
              </w:rPr>
              <w:t>– планировать и корректировать свои действия в соо</w:t>
            </w:r>
            <w:r w:rsidRPr="00330769">
              <w:rPr>
                <w:rFonts w:ascii="Times New Roman" w:hAnsi="Times New Roman" w:cs="Times New Roman"/>
                <w:color w:val="auto"/>
              </w:rPr>
              <w:t>т</w:t>
            </w:r>
            <w:r w:rsidRPr="00330769">
              <w:rPr>
                <w:rFonts w:ascii="Times New Roman" w:hAnsi="Times New Roman" w:cs="Times New Roman"/>
                <w:color w:val="auto"/>
              </w:rPr>
              <w:t>ветствии с поставленной учебной зад</w:t>
            </w:r>
            <w:r w:rsidRPr="00330769">
              <w:rPr>
                <w:rFonts w:ascii="Times New Roman" w:hAnsi="Times New Roman" w:cs="Times New Roman"/>
                <w:color w:val="auto"/>
              </w:rPr>
              <w:t>а</w:t>
            </w:r>
            <w:r w:rsidRPr="00330769">
              <w:rPr>
                <w:rFonts w:ascii="Times New Roman" w:hAnsi="Times New Roman" w:cs="Times New Roman"/>
                <w:color w:val="auto"/>
              </w:rPr>
              <w:t>чей.</w:t>
            </w:r>
          </w:p>
        </w:tc>
      </w:tr>
    </w:tbl>
    <w:p w:rsidR="003D3163" w:rsidRDefault="003D3163">
      <w:bookmarkStart w:id="0" w:name="_GoBack"/>
      <w:bookmarkEnd w:id="0"/>
    </w:p>
    <w:sectPr w:rsidR="003D3163" w:rsidSect="00C74E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AB" w:rsidRDefault="00C74E5B" w:rsidP="000070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3BAB" w:rsidRDefault="00C74E5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AB" w:rsidRDefault="00C74E5B" w:rsidP="000070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203BAB" w:rsidRDefault="00C74E5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BB"/>
    <w:rsid w:val="003D3163"/>
    <w:rsid w:val="006400BB"/>
    <w:rsid w:val="00C7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551C3-521F-4B08-9540-50563049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E5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4E5B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val="x-none" w:eastAsia="ko-KR"/>
    </w:rPr>
  </w:style>
  <w:style w:type="character" w:customStyle="1" w:styleId="a4">
    <w:name w:val="Нижний колонтитул Знак"/>
    <w:basedOn w:val="a0"/>
    <w:link w:val="a3"/>
    <w:rsid w:val="00C74E5B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styleId="a5">
    <w:name w:val="page number"/>
    <w:basedOn w:val="a0"/>
    <w:rsid w:val="00C74E5B"/>
  </w:style>
  <w:style w:type="paragraph" w:styleId="a6">
    <w:name w:val="List Paragraph"/>
    <w:basedOn w:val="a"/>
    <w:uiPriority w:val="34"/>
    <w:qFormat/>
    <w:rsid w:val="00C7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2770</Words>
  <Characters>15795</Characters>
  <Application>Microsoft Office Word</Application>
  <DocSecurity>0</DocSecurity>
  <Lines>131</Lines>
  <Paragraphs>37</Paragraphs>
  <ScaleCrop>false</ScaleCrop>
  <Company/>
  <LinksUpToDate>false</LinksUpToDate>
  <CharactersWithSpaces>18528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2025-10-21T11:36:00Z</dcterms:created>
  <dcterms:modified xsi:type="dcterms:W3CDTF">2025-10-21T11:42:00Z</dcterms:modified>
</cp:coreProperties>
</file>